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59646" w14:textId="77777777" w:rsidR="003342DA" w:rsidRPr="0061425B" w:rsidRDefault="00721EC9" w:rsidP="003342DA">
      <w:pPr>
        <w:suppressAutoHyphens w:val="0"/>
        <w:rPr>
          <w:rFonts w:ascii="Palatino Linotype" w:hAnsi="Palatino Linotype" w:cs="Arial"/>
          <w:sz w:val="22"/>
          <w:szCs w:val="22"/>
          <w:lang w:val="bg-BG"/>
        </w:rPr>
      </w:pPr>
      <w:r w:rsidRPr="0061425B">
        <w:rPr>
          <w:rFonts w:ascii="Palatino Linotype" w:hAnsi="Palatino Linotype" w:cs="Arial"/>
          <w:noProof/>
          <w:sz w:val="22"/>
          <w:szCs w:val="22"/>
          <w:lang w:val="bg-BG"/>
        </w:rPr>
        <w:drawing>
          <wp:anchor distT="0" distB="0" distL="0" distR="0" simplePos="0" relativeHeight="251657728" behindDoc="0" locked="0" layoutInCell="1" allowOverlap="1" wp14:anchorId="1F3D1ECB" wp14:editId="06D30E84">
            <wp:simplePos x="0" y="0"/>
            <wp:positionH relativeFrom="column">
              <wp:posOffset>73025</wp:posOffset>
            </wp:positionH>
            <wp:positionV relativeFrom="paragraph">
              <wp:posOffset>295275</wp:posOffset>
            </wp:positionV>
            <wp:extent cx="5760720" cy="1497330"/>
            <wp:effectExtent l="0" t="0" r="0" b="0"/>
            <wp:wrapSquare wrapText="bothSides"/>
            <wp:docPr id="3" name="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14652" w14:textId="77777777" w:rsidR="0046008C" w:rsidRPr="0061425B" w:rsidRDefault="0046008C" w:rsidP="003342DA">
      <w:pPr>
        <w:suppressAutoHyphens w:val="0"/>
        <w:rPr>
          <w:rFonts w:ascii="Palatino Linotype" w:hAnsi="Palatino Linotype" w:cs="Arial"/>
          <w:sz w:val="22"/>
          <w:szCs w:val="22"/>
          <w:lang w:val="bg-BG"/>
        </w:rPr>
      </w:pPr>
    </w:p>
    <w:p w14:paraId="1C271124" w14:textId="77777777" w:rsidR="0046008C" w:rsidRPr="0061425B" w:rsidRDefault="0046008C" w:rsidP="0046008C">
      <w:pPr>
        <w:tabs>
          <w:tab w:val="left" w:pos="1584"/>
        </w:tabs>
        <w:suppressAutoHyphens w:val="0"/>
        <w:jc w:val="center"/>
        <w:rPr>
          <w:rFonts w:ascii="Palatino Linotype" w:eastAsia="Arial" w:hAnsi="Palatino Linotype" w:cs="Arial"/>
          <w:b/>
          <w:bCs/>
          <w:sz w:val="22"/>
          <w:szCs w:val="22"/>
          <w:lang w:val="bg-BG" w:eastAsia="bg-BG"/>
        </w:rPr>
      </w:pPr>
      <w:r w:rsidRPr="0061425B">
        <w:rPr>
          <w:rFonts w:ascii="Palatino Linotype" w:eastAsia="Arial" w:hAnsi="Palatino Linotype" w:cs="Arial"/>
          <w:b/>
          <w:bCs/>
          <w:sz w:val="22"/>
          <w:szCs w:val="22"/>
          <w:lang w:val="bg-BG" w:eastAsia="bg-BG"/>
        </w:rPr>
        <w:t>РЕШЕНИЕ</w:t>
      </w:r>
    </w:p>
    <w:p w14:paraId="21C9427C" w14:textId="589C94DA" w:rsidR="0046008C" w:rsidRPr="0061425B" w:rsidRDefault="0046008C" w:rsidP="0046008C">
      <w:pPr>
        <w:suppressAutoHyphens w:val="0"/>
        <w:jc w:val="center"/>
        <w:rPr>
          <w:rFonts w:ascii="Palatino Linotype" w:hAnsi="Palatino Linotype" w:cs="Arial"/>
          <w:b/>
          <w:bCs/>
          <w:sz w:val="22"/>
          <w:szCs w:val="22"/>
          <w:lang w:val="bg-BG"/>
        </w:rPr>
      </w:pPr>
      <w:r w:rsidRPr="0061425B">
        <w:rPr>
          <w:rFonts w:ascii="Palatino Linotype" w:eastAsia="Arial" w:hAnsi="Palatino Linotype" w:cs="Arial"/>
          <w:b/>
          <w:bCs/>
          <w:sz w:val="22"/>
          <w:szCs w:val="22"/>
          <w:lang w:val="bg-BG" w:eastAsia="bg-BG"/>
        </w:rPr>
        <w:t xml:space="preserve">№ </w:t>
      </w:r>
      <w:r w:rsidR="0061425B" w:rsidRPr="0061425B">
        <w:rPr>
          <w:rFonts w:ascii="Palatino Linotype" w:eastAsia="Arial" w:hAnsi="Palatino Linotype" w:cs="Arial"/>
          <w:b/>
          <w:bCs/>
          <w:sz w:val="22"/>
          <w:szCs w:val="22"/>
          <w:lang w:val="bg-BG" w:eastAsia="bg-BG"/>
        </w:rPr>
        <w:t>1</w:t>
      </w:r>
      <w:r w:rsidRPr="0061425B">
        <w:rPr>
          <w:rFonts w:ascii="Palatino Linotype" w:eastAsia="Arial" w:hAnsi="Palatino Linotype" w:cs="Arial"/>
          <w:b/>
          <w:bCs/>
          <w:sz w:val="22"/>
          <w:szCs w:val="22"/>
          <w:lang w:val="bg-BG" w:eastAsia="bg-BG"/>
        </w:rPr>
        <w:t>/</w:t>
      </w:r>
      <w:bookmarkStart w:id="0" w:name="_Hlk96795873"/>
      <w:r w:rsidR="0061425B" w:rsidRPr="0061425B">
        <w:rPr>
          <w:rFonts w:ascii="Palatino Linotype" w:eastAsia="Arial" w:hAnsi="Palatino Linotype" w:cs="Arial"/>
          <w:b/>
          <w:bCs/>
          <w:sz w:val="22"/>
          <w:szCs w:val="22"/>
          <w:lang w:val="bg-BG" w:eastAsia="bg-BG"/>
        </w:rPr>
        <w:t>11.01.2022</w:t>
      </w:r>
      <w:bookmarkEnd w:id="0"/>
      <w:r w:rsidR="0061425B" w:rsidRPr="0061425B">
        <w:rPr>
          <w:rFonts w:ascii="Palatino Linotype" w:eastAsia="Arial" w:hAnsi="Palatino Linotype" w:cs="Arial"/>
          <w:b/>
          <w:bCs/>
          <w:sz w:val="22"/>
          <w:szCs w:val="22"/>
          <w:lang w:val="bg-BG" w:eastAsia="bg-BG"/>
        </w:rPr>
        <w:t xml:space="preserve"> г.</w:t>
      </w:r>
    </w:p>
    <w:p w14:paraId="41084F8F" w14:textId="77777777" w:rsidR="0046008C" w:rsidRPr="0061425B" w:rsidRDefault="0046008C" w:rsidP="0046008C">
      <w:pPr>
        <w:suppressAutoHyphens w:val="0"/>
        <w:jc w:val="center"/>
        <w:rPr>
          <w:rFonts w:ascii="Palatino Linotype" w:hAnsi="Palatino Linotype" w:cs="Arial"/>
          <w:sz w:val="22"/>
          <w:szCs w:val="22"/>
          <w:lang w:val="bg-BG"/>
        </w:rPr>
      </w:pPr>
    </w:p>
    <w:p w14:paraId="699FBB92" w14:textId="336CAADA" w:rsidR="0046008C" w:rsidRPr="0061425B" w:rsidRDefault="0046008C" w:rsidP="0046008C">
      <w:pPr>
        <w:suppressAutoHyphens w:val="0"/>
        <w:rPr>
          <w:rFonts w:ascii="Palatino Linotype" w:hAnsi="Palatino Linotype" w:cs="Arial"/>
          <w:sz w:val="22"/>
          <w:szCs w:val="22"/>
          <w:lang w:val="bg-BG"/>
        </w:rPr>
      </w:pPr>
      <w:r w:rsidRPr="0061425B">
        <w:rPr>
          <w:rFonts w:ascii="Palatino Linotype" w:hAnsi="Palatino Linotype" w:cs="Arial"/>
          <w:sz w:val="22"/>
          <w:szCs w:val="22"/>
          <w:lang w:val="bg-BG"/>
        </w:rPr>
        <w:t xml:space="preserve">Комисията по журналистическа етика на свое редовно заседание на  </w:t>
      </w:r>
      <w:r w:rsidR="0061425B" w:rsidRPr="0061425B">
        <w:rPr>
          <w:rFonts w:ascii="Palatino Linotype" w:hAnsi="Palatino Linotype" w:cs="Arial"/>
          <w:sz w:val="22"/>
          <w:szCs w:val="22"/>
          <w:lang w:val="bg-BG"/>
        </w:rPr>
        <w:t>11.01.2022</w:t>
      </w:r>
      <w:r w:rsidR="0061425B" w:rsidRPr="0061425B">
        <w:rPr>
          <w:rFonts w:ascii="Palatino Linotype" w:hAnsi="Palatino Linotype" w:cs="Arial"/>
          <w:sz w:val="22"/>
          <w:szCs w:val="22"/>
          <w:lang w:val="bg-BG"/>
        </w:rPr>
        <w:t xml:space="preserve"> </w:t>
      </w:r>
      <w:r w:rsidRPr="0061425B">
        <w:rPr>
          <w:rFonts w:ascii="Palatino Linotype" w:hAnsi="Palatino Linotype" w:cs="Arial"/>
          <w:sz w:val="22"/>
          <w:szCs w:val="22"/>
          <w:lang w:val="bg-BG"/>
        </w:rPr>
        <w:t>г. в състав:</w:t>
      </w:r>
    </w:p>
    <w:p w14:paraId="2FEBCA2C" w14:textId="77777777" w:rsidR="0046008C" w:rsidRPr="0061425B" w:rsidRDefault="0046008C" w:rsidP="0046008C">
      <w:pPr>
        <w:suppressAutoHyphens w:val="0"/>
        <w:rPr>
          <w:rFonts w:ascii="Palatino Linotype" w:hAnsi="Palatino Linotype" w:cs="Arial"/>
          <w:sz w:val="22"/>
          <w:szCs w:val="22"/>
          <w:lang w:val="bg-BG"/>
        </w:rPr>
      </w:pPr>
    </w:p>
    <w:p w14:paraId="7C427779" w14:textId="77777777" w:rsidR="0061425B" w:rsidRDefault="0046008C" w:rsidP="0061425B">
      <w:pPr>
        <w:suppressAutoHyphens w:val="0"/>
        <w:autoSpaceDE w:val="0"/>
        <w:contextualSpacing/>
        <w:jc w:val="both"/>
        <w:rPr>
          <w:rFonts w:ascii="Palatino Linotype" w:eastAsia="Arial" w:hAnsi="Palatino Linotype" w:cs="Palatino Linotype"/>
          <w:sz w:val="22"/>
          <w:szCs w:val="22"/>
          <w:lang w:val="bg-BG" w:eastAsia="bg-BG"/>
        </w:rPr>
      </w:pPr>
      <w:r w:rsidRPr="0061425B">
        <w:rPr>
          <w:rFonts w:ascii="Palatino Linotype" w:eastAsia="Arial" w:hAnsi="Palatino Linotype" w:cs="Palatino Linotype"/>
          <w:sz w:val="22"/>
          <w:szCs w:val="22"/>
          <w:lang w:val="bg-BG" w:eastAsia="bg-BG"/>
        </w:rPr>
        <w:t xml:space="preserve">ПРЕДСЕДАТЕЛ: </w:t>
      </w:r>
      <w:r w:rsidRPr="0061425B">
        <w:rPr>
          <w:rFonts w:ascii="Palatino Linotype" w:eastAsia="Arial" w:hAnsi="Palatino Linotype" w:cs="Palatino Linotype"/>
          <w:sz w:val="22"/>
          <w:szCs w:val="22"/>
          <w:lang w:val="bg-BG" w:eastAsia="bg-BG"/>
        </w:rPr>
        <w:tab/>
        <w:t>Нели Огнянова</w:t>
      </w:r>
    </w:p>
    <w:p w14:paraId="016CE925" w14:textId="77777777" w:rsidR="0061425B" w:rsidRDefault="0061425B" w:rsidP="0061425B">
      <w:pPr>
        <w:suppressAutoHyphens w:val="0"/>
        <w:autoSpaceDE w:val="0"/>
        <w:contextualSpacing/>
        <w:jc w:val="both"/>
        <w:rPr>
          <w:rFonts w:ascii="Palatino Linotype" w:eastAsia="Arial" w:hAnsi="Palatino Linotype" w:cs="Palatino Linotype"/>
          <w:sz w:val="22"/>
          <w:szCs w:val="22"/>
          <w:lang w:val="bg-BG" w:eastAsia="bg-BG"/>
        </w:rPr>
      </w:pPr>
    </w:p>
    <w:p w14:paraId="7E7E1E6C" w14:textId="008D0294" w:rsidR="0046008C" w:rsidRPr="0061425B" w:rsidRDefault="0046008C" w:rsidP="0061425B">
      <w:pPr>
        <w:suppressAutoHyphens w:val="0"/>
        <w:autoSpaceDE w:val="0"/>
        <w:contextualSpacing/>
        <w:jc w:val="both"/>
        <w:rPr>
          <w:rFonts w:ascii="Palatino Linotype" w:eastAsia="Arial" w:hAnsi="Palatino Linotype" w:cs="Palatino Linotype"/>
          <w:sz w:val="22"/>
          <w:szCs w:val="22"/>
          <w:lang w:val="bg-BG" w:eastAsia="bg-BG"/>
        </w:rPr>
      </w:pPr>
      <w:r w:rsidRPr="0061425B">
        <w:rPr>
          <w:rFonts w:ascii="Palatino Linotype" w:eastAsia="Arial" w:hAnsi="Palatino Linotype" w:cs="Palatino Linotype"/>
          <w:sz w:val="22"/>
          <w:szCs w:val="22"/>
          <w:lang w:val="bg-BG" w:eastAsia="bg-BG"/>
        </w:rPr>
        <w:t xml:space="preserve">ЧЛЕНОВЕ: </w:t>
      </w:r>
      <w:r w:rsidRPr="0061425B">
        <w:rPr>
          <w:rFonts w:ascii="Palatino Linotype" w:eastAsia="Arial" w:hAnsi="Palatino Linotype" w:cs="Palatino Linotype"/>
          <w:sz w:val="22"/>
          <w:szCs w:val="22"/>
          <w:lang w:val="bg-BG" w:eastAsia="bg-BG"/>
        </w:rPr>
        <w:tab/>
      </w:r>
      <w:r w:rsidR="0061425B">
        <w:rPr>
          <w:rFonts w:ascii="Palatino Linotype" w:eastAsia="Arial" w:hAnsi="Palatino Linotype" w:cs="Palatino Linotype"/>
          <w:sz w:val="22"/>
          <w:szCs w:val="22"/>
          <w:lang w:val="bg-BG" w:eastAsia="bg-BG"/>
        </w:rPr>
        <w:tab/>
      </w:r>
      <w:r w:rsidRPr="0061425B">
        <w:rPr>
          <w:rFonts w:ascii="Palatino Linotype" w:eastAsia="Arial" w:hAnsi="Palatino Linotype" w:cs="Palatino Linotype"/>
          <w:sz w:val="22"/>
          <w:szCs w:val="22"/>
          <w:lang w:val="bg-BG" w:eastAsia="bg-BG"/>
        </w:rPr>
        <w:t>Александър Кашъмов</w:t>
      </w:r>
    </w:p>
    <w:p w14:paraId="47621AFC" w14:textId="77777777" w:rsidR="0046008C" w:rsidRPr="0061425B" w:rsidRDefault="0046008C" w:rsidP="0046008C">
      <w:pPr>
        <w:suppressAutoHyphens w:val="0"/>
        <w:autoSpaceDE w:val="0"/>
        <w:ind w:left="2124" w:hanging="2124"/>
        <w:contextualSpacing/>
        <w:jc w:val="both"/>
        <w:rPr>
          <w:rFonts w:ascii="Palatino Linotype" w:eastAsia="Arial" w:hAnsi="Palatino Linotype" w:cs="Palatino Linotype"/>
          <w:sz w:val="22"/>
          <w:szCs w:val="22"/>
          <w:lang w:val="bg-BG" w:eastAsia="bg-BG"/>
        </w:rPr>
      </w:pPr>
      <w:r w:rsidRPr="0061425B">
        <w:rPr>
          <w:rFonts w:ascii="Palatino Linotype" w:eastAsia="Arial" w:hAnsi="Palatino Linotype" w:cs="Palatino Linotype"/>
          <w:sz w:val="22"/>
          <w:szCs w:val="22"/>
          <w:lang w:val="bg-BG" w:eastAsia="bg-BG"/>
        </w:rPr>
        <w:t xml:space="preserve">                                       Бойко Василев</w:t>
      </w:r>
    </w:p>
    <w:p w14:paraId="19B1FD68" w14:textId="77777777" w:rsidR="0046008C" w:rsidRPr="0061425B" w:rsidRDefault="0046008C" w:rsidP="0046008C">
      <w:pPr>
        <w:suppressAutoHyphens w:val="0"/>
        <w:autoSpaceDE w:val="0"/>
        <w:ind w:left="2124"/>
        <w:contextualSpacing/>
        <w:jc w:val="both"/>
        <w:rPr>
          <w:rFonts w:ascii="Palatino Linotype" w:eastAsia="Arial" w:hAnsi="Palatino Linotype" w:cs="Palatino Linotype"/>
          <w:sz w:val="22"/>
          <w:szCs w:val="22"/>
          <w:lang w:val="bg-BG" w:eastAsia="bg-BG"/>
        </w:rPr>
      </w:pPr>
      <w:r w:rsidRPr="0061425B">
        <w:rPr>
          <w:rFonts w:ascii="Palatino Linotype" w:eastAsia="Arial" w:hAnsi="Palatino Linotype" w:cs="Palatino Linotype"/>
          <w:sz w:val="22"/>
          <w:szCs w:val="22"/>
          <w:lang w:val="bg-BG" w:eastAsia="bg-BG"/>
        </w:rPr>
        <w:t>Весислава Антонова</w:t>
      </w:r>
    </w:p>
    <w:p w14:paraId="5C5339AC" w14:textId="77777777" w:rsidR="0046008C" w:rsidRPr="0061425B" w:rsidRDefault="0046008C" w:rsidP="0046008C">
      <w:pPr>
        <w:suppressAutoHyphens w:val="0"/>
        <w:autoSpaceDE w:val="0"/>
        <w:ind w:left="2124"/>
        <w:contextualSpacing/>
        <w:jc w:val="both"/>
        <w:rPr>
          <w:rFonts w:ascii="Palatino Linotype" w:eastAsia="Arial" w:hAnsi="Palatino Linotype" w:cs="Palatino Linotype"/>
          <w:sz w:val="22"/>
          <w:szCs w:val="22"/>
          <w:lang w:val="bg-BG" w:eastAsia="bg-BG"/>
        </w:rPr>
      </w:pPr>
      <w:r w:rsidRPr="0061425B">
        <w:rPr>
          <w:rFonts w:ascii="Palatino Linotype" w:eastAsia="Arial" w:hAnsi="Palatino Linotype" w:cs="Palatino Linotype"/>
          <w:sz w:val="22"/>
          <w:szCs w:val="22"/>
          <w:lang w:val="bg-BG" w:eastAsia="bg-BG"/>
        </w:rPr>
        <w:t>Гена Трайкова</w:t>
      </w:r>
    </w:p>
    <w:p w14:paraId="7FD872D7" w14:textId="77777777" w:rsidR="0046008C" w:rsidRPr="0061425B" w:rsidRDefault="0046008C" w:rsidP="0046008C">
      <w:pPr>
        <w:suppressAutoHyphens w:val="0"/>
        <w:autoSpaceDE w:val="0"/>
        <w:ind w:left="2124"/>
        <w:contextualSpacing/>
        <w:jc w:val="both"/>
        <w:rPr>
          <w:rFonts w:ascii="Palatino Linotype" w:eastAsia="Arial" w:hAnsi="Palatino Linotype" w:cs="Palatino Linotype"/>
          <w:sz w:val="22"/>
          <w:szCs w:val="22"/>
          <w:lang w:val="bg-BG" w:eastAsia="bg-BG"/>
        </w:rPr>
      </w:pPr>
      <w:r w:rsidRPr="0061425B">
        <w:rPr>
          <w:rFonts w:ascii="Palatino Linotype" w:eastAsia="Arial" w:hAnsi="Palatino Linotype" w:cs="Palatino Linotype"/>
          <w:sz w:val="22"/>
          <w:szCs w:val="22"/>
          <w:lang w:val="bg-BG" w:eastAsia="bg-BG"/>
        </w:rPr>
        <w:t>Диляна Илиева</w:t>
      </w:r>
    </w:p>
    <w:p w14:paraId="2DBAAFDF" w14:textId="77777777" w:rsidR="0046008C" w:rsidRPr="0061425B" w:rsidRDefault="0046008C" w:rsidP="0046008C">
      <w:pPr>
        <w:suppressAutoHyphens w:val="0"/>
        <w:autoSpaceDE w:val="0"/>
        <w:ind w:left="2124"/>
        <w:contextualSpacing/>
        <w:jc w:val="both"/>
        <w:rPr>
          <w:rFonts w:ascii="Palatino Linotype" w:eastAsia="Arial" w:hAnsi="Palatino Linotype" w:cs="Palatino Linotype"/>
          <w:sz w:val="22"/>
          <w:szCs w:val="22"/>
          <w:lang w:val="bg-BG" w:eastAsia="bg-BG"/>
        </w:rPr>
      </w:pPr>
      <w:r w:rsidRPr="0061425B">
        <w:rPr>
          <w:rFonts w:ascii="Palatino Linotype" w:eastAsia="Arial" w:hAnsi="Palatino Linotype" w:cs="Palatino Linotype"/>
          <w:sz w:val="22"/>
          <w:szCs w:val="22"/>
          <w:lang w:val="bg-BG" w:eastAsia="bg-BG"/>
        </w:rPr>
        <w:t>Даниела Тренчева</w:t>
      </w:r>
    </w:p>
    <w:p w14:paraId="6DF9CAF6" w14:textId="77777777" w:rsidR="0046008C" w:rsidRPr="0061425B" w:rsidRDefault="0046008C" w:rsidP="0046008C">
      <w:pPr>
        <w:suppressAutoHyphens w:val="0"/>
        <w:autoSpaceDE w:val="0"/>
        <w:ind w:left="2124"/>
        <w:contextualSpacing/>
        <w:jc w:val="both"/>
        <w:rPr>
          <w:rFonts w:ascii="Palatino Linotype" w:eastAsia="Arial" w:hAnsi="Palatino Linotype" w:cs="Palatino Linotype"/>
          <w:sz w:val="22"/>
          <w:szCs w:val="22"/>
          <w:lang w:val="bg-BG" w:eastAsia="bg-BG"/>
        </w:rPr>
      </w:pPr>
      <w:r w:rsidRPr="0061425B">
        <w:rPr>
          <w:rFonts w:ascii="Palatino Linotype" w:eastAsia="Arial" w:hAnsi="Palatino Linotype" w:cs="Palatino Linotype"/>
          <w:sz w:val="22"/>
          <w:szCs w:val="22"/>
          <w:lang w:val="bg-BG" w:eastAsia="bg-BG"/>
        </w:rPr>
        <w:t>Ирина Недева</w:t>
      </w:r>
    </w:p>
    <w:p w14:paraId="22EC2E1D" w14:textId="77777777" w:rsidR="0046008C" w:rsidRPr="0061425B" w:rsidRDefault="0046008C" w:rsidP="0046008C">
      <w:pPr>
        <w:suppressAutoHyphens w:val="0"/>
        <w:autoSpaceDE w:val="0"/>
        <w:ind w:left="2124"/>
        <w:contextualSpacing/>
        <w:jc w:val="both"/>
        <w:rPr>
          <w:rFonts w:ascii="Palatino Linotype" w:eastAsia="Arial" w:hAnsi="Palatino Linotype" w:cs="Palatino Linotype"/>
          <w:sz w:val="22"/>
          <w:szCs w:val="22"/>
          <w:lang w:val="bg-BG" w:eastAsia="bg-BG"/>
        </w:rPr>
      </w:pPr>
      <w:r w:rsidRPr="0061425B">
        <w:rPr>
          <w:rFonts w:ascii="Palatino Linotype" w:eastAsia="Arial" w:hAnsi="Palatino Linotype" w:cs="Palatino Linotype"/>
          <w:sz w:val="22"/>
          <w:szCs w:val="22"/>
          <w:lang w:val="bg-BG" w:eastAsia="bg-BG"/>
        </w:rPr>
        <w:t>Илия Вълков</w:t>
      </w:r>
    </w:p>
    <w:p w14:paraId="59B1D3FE" w14:textId="77777777" w:rsidR="003342DA" w:rsidRPr="00A26E11" w:rsidRDefault="003342DA" w:rsidP="003342DA">
      <w:pPr>
        <w:suppressAutoHyphens w:val="0"/>
        <w:rPr>
          <w:rFonts w:ascii="Palatino Linotype" w:hAnsi="Palatino Linotype" w:cs="Arial"/>
          <w:sz w:val="16"/>
          <w:szCs w:val="16"/>
          <w:lang w:val="bg-BG"/>
        </w:rPr>
      </w:pPr>
    </w:p>
    <w:p w14:paraId="202CD0B5" w14:textId="21B230C7" w:rsidR="001D36CE" w:rsidRPr="0061425B" w:rsidRDefault="001D36CE" w:rsidP="001D36CE">
      <w:pPr>
        <w:jc w:val="both"/>
        <w:rPr>
          <w:rFonts w:ascii="Palatino Linotype" w:hAnsi="Palatino Linotype" w:cs="Calibri"/>
          <w:sz w:val="22"/>
          <w:szCs w:val="22"/>
          <w:lang w:val="bg-BG"/>
        </w:rPr>
      </w:pPr>
      <w:r w:rsidRPr="0061425B">
        <w:rPr>
          <w:rFonts w:ascii="Palatino Linotype" w:hAnsi="Palatino Linotype" w:cs="Calibri"/>
          <w:sz w:val="22"/>
          <w:szCs w:val="22"/>
          <w:lang w:val="bg-BG"/>
        </w:rPr>
        <w:t>изсл</w:t>
      </w:r>
      <w:r w:rsidR="00AA4DD0" w:rsidRPr="0061425B">
        <w:rPr>
          <w:rFonts w:ascii="Palatino Linotype" w:hAnsi="Palatino Linotype" w:cs="Calibri"/>
          <w:sz w:val="22"/>
          <w:szCs w:val="22"/>
          <w:lang w:val="bg-BG"/>
        </w:rPr>
        <w:t>уша доклада по жалб</w:t>
      </w:r>
      <w:r w:rsidR="00A26E11">
        <w:rPr>
          <w:rFonts w:ascii="Palatino Linotype" w:hAnsi="Palatino Linotype" w:cs="Calibri"/>
          <w:sz w:val="22"/>
          <w:szCs w:val="22"/>
          <w:lang w:val="bg-BG"/>
        </w:rPr>
        <w:t>а</w:t>
      </w:r>
      <w:r w:rsidR="00AA4DD0" w:rsidRPr="0061425B">
        <w:rPr>
          <w:rFonts w:ascii="Palatino Linotype" w:hAnsi="Palatino Linotype" w:cs="Calibri"/>
          <w:sz w:val="22"/>
          <w:szCs w:val="22"/>
          <w:lang w:val="bg-BG"/>
        </w:rPr>
        <w:t xml:space="preserve"> вх. № </w:t>
      </w:r>
      <w:r w:rsidR="00E0107A" w:rsidRPr="0061425B">
        <w:rPr>
          <w:rFonts w:ascii="Palatino Linotype" w:hAnsi="Palatino Linotype" w:cs="Calibri"/>
          <w:sz w:val="22"/>
          <w:szCs w:val="22"/>
          <w:lang w:val="bg-BG"/>
        </w:rPr>
        <w:t>08-0</w:t>
      </w:r>
      <w:r w:rsidR="003E3A26" w:rsidRPr="0061425B">
        <w:rPr>
          <w:rFonts w:ascii="Palatino Linotype" w:hAnsi="Palatino Linotype" w:cs="Calibri"/>
          <w:sz w:val="22"/>
          <w:szCs w:val="22"/>
          <w:lang w:val="bg-BG"/>
        </w:rPr>
        <w:t xml:space="preserve">76 срещу </w:t>
      </w:r>
      <w:r w:rsidR="003E3A26" w:rsidRPr="0061425B">
        <w:rPr>
          <w:rFonts w:ascii="Palatino Linotype" w:hAnsi="Palatino Linotype" w:cs="Calibri"/>
          <w:b/>
          <w:sz w:val="22"/>
          <w:szCs w:val="22"/>
          <w:lang w:val="bg-BG"/>
        </w:rPr>
        <w:t xml:space="preserve">Информационен портал </w:t>
      </w:r>
      <w:proofErr w:type="spellStart"/>
      <w:r w:rsidR="003E3A26" w:rsidRPr="0061425B">
        <w:rPr>
          <w:rFonts w:ascii="Palatino Linotype" w:hAnsi="Palatino Linotype" w:cs="Calibri"/>
          <w:b/>
          <w:sz w:val="22"/>
          <w:szCs w:val="22"/>
          <w:lang w:val="bg-BG"/>
        </w:rPr>
        <w:t>skener.news</w:t>
      </w:r>
      <w:proofErr w:type="spellEnd"/>
      <w:r w:rsidR="003E3A26" w:rsidRPr="0061425B">
        <w:rPr>
          <w:rFonts w:ascii="Palatino Linotype" w:hAnsi="Palatino Linotype" w:cs="Calibri"/>
          <w:sz w:val="22"/>
          <w:szCs w:val="22"/>
          <w:lang w:val="bg-BG"/>
        </w:rPr>
        <w:t xml:space="preserve"> за публикация </w:t>
      </w:r>
      <w:r w:rsidR="00A63522" w:rsidRPr="0061425B">
        <w:rPr>
          <w:rFonts w:ascii="Palatino Linotype" w:hAnsi="Palatino Linotype"/>
          <w:sz w:val="22"/>
          <w:szCs w:val="22"/>
          <w:lang w:val="bg-BG"/>
        </w:rPr>
        <w:t>със заглавие „Доц. А</w:t>
      </w:r>
      <w:r w:rsidR="00CE52B4">
        <w:rPr>
          <w:rFonts w:ascii="Palatino Linotype" w:hAnsi="Palatino Linotype"/>
          <w:sz w:val="22"/>
          <w:szCs w:val="22"/>
          <w:lang w:val="bg-BG"/>
        </w:rPr>
        <w:t>. О.</w:t>
      </w:r>
      <w:r w:rsidR="00A63522" w:rsidRPr="0061425B">
        <w:rPr>
          <w:rFonts w:ascii="Palatino Linotype" w:hAnsi="Palatino Linotype"/>
          <w:sz w:val="22"/>
          <w:szCs w:val="22"/>
          <w:lang w:val="bg-BG"/>
        </w:rPr>
        <w:t xml:space="preserve"> източил стотици хиляди левове от НОЗК“ </w:t>
      </w:r>
      <w:r w:rsidR="003E3A26" w:rsidRPr="0061425B">
        <w:rPr>
          <w:rFonts w:ascii="Palatino Linotype" w:hAnsi="Palatino Linotype" w:cs="Calibri"/>
          <w:sz w:val="22"/>
          <w:szCs w:val="22"/>
          <w:lang w:val="bg-BG"/>
        </w:rPr>
        <w:t>от 12.11</w:t>
      </w:r>
      <w:r w:rsidR="005012BA" w:rsidRPr="0061425B">
        <w:rPr>
          <w:rFonts w:ascii="Palatino Linotype" w:hAnsi="Palatino Linotype" w:cs="Calibri"/>
          <w:sz w:val="22"/>
          <w:szCs w:val="22"/>
          <w:lang w:val="bg-BG"/>
        </w:rPr>
        <w:t>.</w:t>
      </w:r>
      <w:r w:rsidR="003E3A26" w:rsidRPr="0061425B">
        <w:rPr>
          <w:rFonts w:ascii="Palatino Linotype" w:hAnsi="Palatino Linotype" w:cs="Calibri"/>
          <w:sz w:val="22"/>
          <w:szCs w:val="22"/>
          <w:lang w:val="bg-BG"/>
        </w:rPr>
        <w:t>2021</w:t>
      </w:r>
      <w:r w:rsidR="0061425B">
        <w:rPr>
          <w:rFonts w:ascii="Palatino Linotype" w:hAnsi="Palatino Linotype" w:cs="Calibri"/>
          <w:sz w:val="22"/>
          <w:szCs w:val="22"/>
          <w:lang w:val="bg-BG"/>
        </w:rPr>
        <w:t xml:space="preserve"> </w:t>
      </w:r>
      <w:r w:rsidR="003E3A26" w:rsidRPr="0061425B">
        <w:rPr>
          <w:rFonts w:ascii="Palatino Linotype" w:hAnsi="Palatino Linotype" w:cs="Calibri"/>
          <w:sz w:val="22"/>
          <w:szCs w:val="22"/>
          <w:lang w:val="bg-BG"/>
        </w:rPr>
        <w:t xml:space="preserve">г. </w:t>
      </w:r>
      <w:r w:rsidR="00A26E11">
        <w:rPr>
          <w:rFonts w:ascii="Palatino Linotype" w:hAnsi="Palatino Linotype" w:cs="Calibri"/>
          <w:sz w:val="22"/>
          <w:szCs w:val="22"/>
          <w:lang w:val="bg-BG"/>
        </w:rPr>
        <w:t xml:space="preserve"> </w:t>
      </w:r>
      <w:r w:rsidRPr="0061425B">
        <w:rPr>
          <w:rFonts w:ascii="Palatino Linotype" w:hAnsi="Palatino Linotype" w:cs="Calibri"/>
          <w:sz w:val="22"/>
          <w:szCs w:val="22"/>
          <w:lang w:val="bg-BG"/>
        </w:rPr>
        <w:t xml:space="preserve">Комисията констатира следното: </w:t>
      </w:r>
    </w:p>
    <w:p w14:paraId="724F7F53" w14:textId="77777777" w:rsidR="001D36CE" w:rsidRPr="0061425B" w:rsidRDefault="001D36CE" w:rsidP="001D36CE">
      <w:pPr>
        <w:jc w:val="both"/>
        <w:rPr>
          <w:rFonts w:ascii="Palatino Linotype" w:hAnsi="Palatino Linotype" w:cs="Calibri"/>
          <w:sz w:val="22"/>
          <w:szCs w:val="22"/>
          <w:lang w:val="bg-BG"/>
        </w:rPr>
      </w:pPr>
    </w:p>
    <w:p w14:paraId="6ED48F9B" w14:textId="77777777" w:rsidR="001D36CE" w:rsidRPr="0061425B" w:rsidRDefault="001D36CE" w:rsidP="00061F3C">
      <w:pPr>
        <w:pStyle w:val="ListParagraph"/>
        <w:numPr>
          <w:ilvl w:val="0"/>
          <w:numId w:val="20"/>
        </w:numPr>
        <w:suppressAutoHyphens w:val="0"/>
        <w:ind w:left="0" w:firstLine="0"/>
        <w:contextualSpacing/>
        <w:jc w:val="both"/>
        <w:rPr>
          <w:rFonts w:ascii="Palatino Linotype" w:hAnsi="Palatino Linotype" w:cs="Calibri"/>
          <w:b/>
          <w:sz w:val="22"/>
          <w:szCs w:val="22"/>
          <w:lang w:val="bg-BG"/>
        </w:rPr>
      </w:pPr>
      <w:r w:rsidRPr="0061425B">
        <w:rPr>
          <w:rFonts w:ascii="Palatino Linotype" w:hAnsi="Palatino Linotype" w:cs="Calibri"/>
          <w:b/>
          <w:sz w:val="22"/>
          <w:szCs w:val="22"/>
          <w:lang w:val="bg-BG"/>
        </w:rPr>
        <w:t>ПРОЦЕДУРА</w:t>
      </w:r>
    </w:p>
    <w:p w14:paraId="6B962245" w14:textId="5647B817" w:rsidR="00BE0E47" w:rsidRPr="0061425B" w:rsidRDefault="00BE0E47" w:rsidP="00061F3C">
      <w:pPr>
        <w:suppressAutoHyphens w:val="0"/>
        <w:jc w:val="both"/>
        <w:rPr>
          <w:rFonts w:ascii="Palatino Linotype" w:hAnsi="Palatino Linotype" w:cs="Arial"/>
          <w:sz w:val="22"/>
          <w:szCs w:val="22"/>
          <w:lang w:val="bg-BG"/>
        </w:rPr>
      </w:pPr>
      <w:r w:rsidRPr="0061425B">
        <w:rPr>
          <w:rFonts w:ascii="Palatino Linotype" w:hAnsi="Palatino Linotype" w:cs="Arial"/>
          <w:sz w:val="22"/>
          <w:szCs w:val="22"/>
          <w:lang w:val="bg-BG"/>
        </w:rPr>
        <w:t>1. Жалб</w:t>
      </w:r>
      <w:r w:rsidR="00A26E11">
        <w:rPr>
          <w:rFonts w:ascii="Palatino Linotype" w:hAnsi="Palatino Linotype" w:cs="Arial"/>
          <w:sz w:val="22"/>
          <w:szCs w:val="22"/>
          <w:lang w:val="bg-BG"/>
        </w:rPr>
        <w:t>ата е</w:t>
      </w:r>
      <w:r w:rsidRPr="0061425B">
        <w:rPr>
          <w:rFonts w:ascii="Palatino Linotype" w:hAnsi="Palatino Linotype" w:cs="Arial"/>
          <w:sz w:val="22"/>
          <w:szCs w:val="22"/>
          <w:lang w:val="bg-BG"/>
        </w:rPr>
        <w:t xml:space="preserve"> допустим</w:t>
      </w:r>
      <w:r w:rsidR="00A26E11">
        <w:rPr>
          <w:rFonts w:ascii="Palatino Linotype" w:hAnsi="Palatino Linotype" w:cs="Arial"/>
          <w:sz w:val="22"/>
          <w:szCs w:val="22"/>
          <w:lang w:val="bg-BG"/>
        </w:rPr>
        <w:t>а</w:t>
      </w:r>
      <w:r w:rsidRPr="0061425B">
        <w:rPr>
          <w:rFonts w:ascii="Palatino Linotype" w:hAnsi="Palatino Linotype" w:cs="Arial"/>
          <w:sz w:val="22"/>
          <w:szCs w:val="22"/>
          <w:lang w:val="bg-BG"/>
        </w:rPr>
        <w:t xml:space="preserve"> по смисъла на чл. 7 и чл. 8 от Правилника за дейността на Комисията по журналистическа етика. Подаден</w:t>
      </w:r>
      <w:r w:rsidR="00A26E11">
        <w:rPr>
          <w:rFonts w:ascii="Palatino Linotype" w:hAnsi="Palatino Linotype" w:cs="Arial"/>
          <w:sz w:val="22"/>
          <w:szCs w:val="22"/>
          <w:lang w:val="bg-BG"/>
        </w:rPr>
        <w:t xml:space="preserve">а </w:t>
      </w:r>
      <w:proofErr w:type="spellStart"/>
      <w:r w:rsidR="00A26E11">
        <w:rPr>
          <w:rFonts w:ascii="Palatino Linotype" w:hAnsi="Palatino Linotype" w:cs="Arial"/>
          <w:sz w:val="22"/>
          <w:szCs w:val="22"/>
          <w:lang w:val="bg-BG"/>
        </w:rPr>
        <w:t>еа</w:t>
      </w:r>
      <w:proofErr w:type="spellEnd"/>
      <w:r w:rsidRPr="0061425B">
        <w:rPr>
          <w:rFonts w:ascii="Palatino Linotype" w:hAnsi="Palatino Linotype" w:cs="Arial"/>
          <w:sz w:val="22"/>
          <w:szCs w:val="22"/>
          <w:lang w:val="bg-BG"/>
        </w:rPr>
        <w:t xml:space="preserve"> в срок и съдържа</w:t>
      </w:r>
      <w:r w:rsidR="00945E05" w:rsidRPr="0061425B">
        <w:rPr>
          <w:rFonts w:ascii="Palatino Linotype" w:hAnsi="Palatino Linotype" w:cs="Arial"/>
          <w:sz w:val="22"/>
          <w:szCs w:val="22"/>
          <w:lang w:val="bg-BG"/>
        </w:rPr>
        <w:t>т</w:t>
      </w:r>
      <w:r w:rsidRPr="0061425B">
        <w:rPr>
          <w:rFonts w:ascii="Palatino Linotype" w:hAnsi="Palatino Linotype" w:cs="Arial"/>
          <w:sz w:val="22"/>
          <w:szCs w:val="22"/>
          <w:lang w:val="bg-BG"/>
        </w:rPr>
        <w:t xml:space="preserve"> всички необходими за това реквизити.</w:t>
      </w:r>
    </w:p>
    <w:p w14:paraId="79AD9FBB" w14:textId="77777777" w:rsidR="00BE0E47" w:rsidRPr="0061425B" w:rsidRDefault="00BE0E47" w:rsidP="00061F3C">
      <w:pPr>
        <w:suppressAutoHyphens w:val="0"/>
        <w:jc w:val="both"/>
        <w:rPr>
          <w:rFonts w:ascii="Palatino Linotype" w:hAnsi="Palatino Linotype" w:cs="Arial"/>
          <w:sz w:val="22"/>
          <w:szCs w:val="22"/>
          <w:lang w:val="bg-BG"/>
        </w:rPr>
      </w:pPr>
    </w:p>
    <w:p w14:paraId="14D5D414" w14:textId="589D9FAF" w:rsidR="00BE0E47" w:rsidRPr="0061425B" w:rsidRDefault="00BE0E47" w:rsidP="00061F3C">
      <w:pPr>
        <w:suppressAutoHyphens w:val="0"/>
        <w:jc w:val="both"/>
        <w:rPr>
          <w:rFonts w:ascii="Palatino Linotype" w:hAnsi="Palatino Linotype" w:cs="Arial"/>
          <w:sz w:val="22"/>
          <w:szCs w:val="22"/>
          <w:lang w:val="bg-BG"/>
        </w:rPr>
      </w:pPr>
      <w:r w:rsidRPr="0061425B">
        <w:rPr>
          <w:rFonts w:ascii="Palatino Linotype" w:hAnsi="Palatino Linotype" w:cs="Arial"/>
          <w:sz w:val="22"/>
          <w:szCs w:val="22"/>
          <w:lang w:val="bg-BG"/>
        </w:rPr>
        <w:t>2. Копи</w:t>
      </w:r>
      <w:r w:rsidR="00945E05" w:rsidRPr="0061425B">
        <w:rPr>
          <w:rFonts w:ascii="Palatino Linotype" w:hAnsi="Palatino Linotype" w:cs="Arial"/>
          <w:sz w:val="22"/>
          <w:szCs w:val="22"/>
          <w:lang w:val="bg-BG"/>
        </w:rPr>
        <w:t>я</w:t>
      </w:r>
      <w:r w:rsidRPr="0061425B">
        <w:rPr>
          <w:rFonts w:ascii="Palatino Linotype" w:hAnsi="Palatino Linotype" w:cs="Arial"/>
          <w:sz w:val="22"/>
          <w:szCs w:val="22"/>
          <w:lang w:val="bg-BG"/>
        </w:rPr>
        <w:t xml:space="preserve"> от жалб</w:t>
      </w:r>
      <w:r w:rsidR="00A26E11">
        <w:rPr>
          <w:rFonts w:ascii="Palatino Linotype" w:hAnsi="Palatino Linotype" w:cs="Arial"/>
          <w:sz w:val="22"/>
          <w:szCs w:val="22"/>
          <w:lang w:val="bg-BG"/>
        </w:rPr>
        <w:t>ата</w:t>
      </w:r>
      <w:r w:rsidRPr="0061425B">
        <w:rPr>
          <w:rFonts w:ascii="Palatino Linotype" w:hAnsi="Palatino Linotype" w:cs="Arial"/>
          <w:sz w:val="22"/>
          <w:szCs w:val="22"/>
          <w:lang w:val="bg-BG"/>
        </w:rPr>
        <w:t xml:space="preserve"> и искан</w:t>
      </w:r>
      <w:r w:rsidR="00A26E11">
        <w:rPr>
          <w:rFonts w:ascii="Palatino Linotype" w:hAnsi="Palatino Linotype" w:cs="Arial"/>
          <w:sz w:val="22"/>
          <w:szCs w:val="22"/>
          <w:lang w:val="bg-BG"/>
        </w:rPr>
        <w:t>е</w:t>
      </w:r>
      <w:r w:rsidRPr="0061425B">
        <w:rPr>
          <w:rFonts w:ascii="Palatino Linotype" w:hAnsi="Palatino Linotype" w:cs="Arial"/>
          <w:sz w:val="22"/>
          <w:szCs w:val="22"/>
          <w:lang w:val="bg-BG"/>
        </w:rPr>
        <w:t xml:space="preserve"> за становищ</w:t>
      </w:r>
      <w:r w:rsidR="00A26E11">
        <w:rPr>
          <w:rFonts w:ascii="Palatino Linotype" w:hAnsi="Palatino Linotype" w:cs="Arial"/>
          <w:sz w:val="22"/>
          <w:szCs w:val="22"/>
          <w:lang w:val="bg-BG"/>
        </w:rPr>
        <w:t>е</w:t>
      </w:r>
      <w:r w:rsidRPr="0061425B">
        <w:rPr>
          <w:rFonts w:ascii="Palatino Linotype" w:hAnsi="Palatino Linotype" w:cs="Arial"/>
          <w:sz w:val="22"/>
          <w:szCs w:val="22"/>
          <w:lang w:val="bg-BG"/>
        </w:rPr>
        <w:t xml:space="preserve"> </w:t>
      </w:r>
      <w:r w:rsidR="00945E05" w:rsidRPr="0061425B">
        <w:rPr>
          <w:rFonts w:ascii="Palatino Linotype" w:hAnsi="Palatino Linotype" w:cs="Arial"/>
          <w:sz w:val="22"/>
          <w:szCs w:val="22"/>
          <w:lang w:val="bg-BG"/>
        </w:rPr>
        <w:t>са</w:t>
      </w:r>
      <w:r w:rsidRPr="0061425B">
        <w:rPr>
          <w:rFonts w:ascii="Palatino Linotype" w:hAnsi="Palatino Linotype" w:cs="Arial"/>
          <w:sz w:val="22"/>
          <w:szCs w:val="22"/>
          <w:lang w:val="bg-BG"/>
        </w:rPr>
        <w:t xml:space="preserve"> изпратен</w:t>
      </w:r>
      <w:r w:rsidR="00A26E11">
        <w:rPr>
          <w:rFonts w:ascii="Palatino Linotype" w:hAnsi="Palatino Linotype" w:cs="Arial"/>
          <w:sz w:val="22"/>
          <w:szCs w:val="22"/>
          <w:lang w:val="bg-BG"/>
        </w:rPr>
        <w:t>о</w:t>
      </w:r>
      <w:r w:rsidRPr="0061425B">
        <w:rPr>
          <w:rFonts w:ascii="Palatino Linotype" w:hAnsi="Palatino Linotype" w:cs="Arial"/>
          <w:sz w:val="22"/>
          <w:szCs w:val="22"/>
          <w:lang w:val="bg-BG"/>
        </w:rPr>
        <w:t xml:space="preserve"> до</w:t>
      </w:r>
      <w:r w:rsidR="003E3A26" w:rsidRPr="0061425B">
        <w:rPr>
          <w:rFonts w:ascii="Palatino Linotype" w:hAnsi="Palatino Linotype" w:cs="Arial"/>
          <w:sz w:val="22"/>
          <w:szCs w:val="22"/>
          <w:lang w:val="bg-BG"/>
        </w:rPr>
        <w:t xml:space="preserve"> </w:t>
      </w:r>
      <w:proofErr w:type="spellStart"/>
      <w:r w:rsidR="003E3A26" w:rsidRPr="0061425B">
        <w:rPr>
          <w:rFonts w:ascii="Palatino Linotype" w:hAnsi="Palatino Linotype" w:cs="Arial"/>
          <w:b/>
          <w:sz w:val="22"/>
          <w:szCs w:val="22"/>
          <w:lang w:val="bg-BG"/>
        </w:rPr>
        <w:t>skener.news</w:t>
      </w:r>
      <w:proofErr w:type="spellEnd"/>
      <w:r w:rsidR="00945E05" w:rsidRPr="0061425B">
        <w:rPr>
          <w:rFonts w:ascii="Palatino Linotype" w:hAnsi="Palatino Linotype" w:cs="Arial"/>
          <w:sz w:val="22"/>
          <w:szCs w:val="22"/>
          <w:lang w:val="bg-BG"/>
        </w:rPr>
        <w:t>.</w:t>
      </w:r>
      <w:r w:rsidR="00F6371B" w:rsidRPr="0061425B">
        <w:rPr>
          <w:rFonts w:ascii="Palatino Linotype" w:hAnsi="Palatino Linotype" w:cs="Arial"/>
          <w:sz w:val="22"/>
          <w:szCs w:val="22"/>
          <w:lang w:val="bg-BG"/>
        </w:rPr>
        <w:t xml:space="preserve"> </w:t>
      </w:r>
    </w:p>
    <w:p w14:paraId="6A35C294" w14:textId="77777777" w:rsidR="00BE0E47" w:rsidRPr="0061425B" w:rsidRDefault="00BE0E47" w:rsidP="00061F3C">
      <w:pPr>
        <w:suppressAutoHyphens w:val="0"/>
        <w:jc w:val="both"/>
        <w:rPr>
          <w:rFonts w:ascii="Palatino Linotype" w:hAnsi="Palatino Linotype" w:cs="Arial"/>
          <w:sz w:val="22"/>
          <w:szCs w:val="22"/>
          <w:lang w:val="bg-BG"/>
        </w:rPr>
      </w:pPr>
    </w:p>
    <w:p w14:paraId="6FB1BD58" w14:textId="77D7C6B4" w:rsidR="00070895" w:rsidRPr="0061425B" w:rsidRDefault="00BE0E47" w:rsidP="00061F3C">
      <w:pPr>
        <w:suppressAutoHyphens w:val="0"/>
        <w:jc w:val="both"/>
        <w:rPr>
          <w:rFonts w:ascii="Palatino Linotype" w:hAnsi="Palatino Linotype" w:cs="Arial"/>
          <w:sz w:val="22"/>
          <w:szCs w:val="22"/>
          <w:lang w:val="bg-BG"/>
        </w:rPr>
      </w:pPr>
      <w:r w:rsidRPr="0061425B">
        <w:rPr>
          <w:rFonts w:ascii="Palatino Linotype" w:hAnsi="Palatino Linotype" w:cs="Arial"/>
          <w:sz w:val="22"/>
          <w:szCs w:val="22"/>
          <w:lang w:val="bg-BG"/>
        </w:rPr>
        <w:t xml:space="preserve">3. По повод на </w:t>
      </w:r>
      <w:r w:rsidR="003E3A26" w:rsidRPr="0061425B">
        <w:rPr>
          <w:rFonts w:ascii="Palatino Linotype" w:hAnsi="Palatino Linotype" w:cs="Arial"/>
          <w:sz w:val="22"/>
          <w:szCs w:val="22"/>
          <w:lang w:val="bg-BG"/>
        </w:rPr>
        <w:t>жалб</w:t>
      </w:r>
      <w:r w:rsidR="00A26E11">
        <w:rPr>
          <w:rFonts w:ascii="Palatino Linotype" w:hAnsi="Palatino Linotype" w:cs="Arial"/>
          <w:sz w:val="22"/>
          <w:szCs w:val="22"/>
          <w:lang w:val="bg-BG"/>
        </w:rPr>
        <w:t>ата</w:t>
      </w:r>
      <w:r w:rsidR="00BA7D0E" w:rsidRPr="0061425B">
        <w:rPr>
          <w:rFonts w:ascii="Palatino Linotype" w:hAnsi="Palatino Linotype" w:cs="Arial"/>
          <w:sz w:val="22"/>
          <w:szCs w:val="22"/>
          <w:lang w:val="bg-BG"/>
        </w:rPr>
        <w:t xml:space="preserve"> </w:t>
      </w:r>
      <w:r w:rsidR="00607EC2" w:rsidRPr="0061425B">
        <w:rPr>
          <w:rFonts w:ascii="Palatino Linotype" w:hAnsi="Palatino Linotype" w:cs="Arial"/>
          <w:sz w:val="22"/>
          <w:szCs w:val="22"/>
          <w:lang w:val="bg-BG"/>
        </w:rPr>
        <w:t>н</w:t>
      </w:r>
      <w:r w:rsidRPr="0061425B">
        <w:rPr>
          <w:rFonts w:ascii="Palatino Linotype" w:hAnsi="Palatino Linotype" w:cs="Arial"/>
          <w:sz w:val="22"/>
          <w:szCs w:val="22"/>
          <w:lang w:val="bg-BG"/>
        </w:rPr>
        <w:t xml:space="preserve">е </w:t>
      </w:r>
      <w:r w:rsidR="00A26E11">
        <w:rPr>
          <w:rFonts w:ascii="Palatino Linotype" w:hAnsi="Palatino Linotype" w:cs="Arial"/>
          <w:sz w:val="22"/>
          <w:szCs w:val="22"/>
          <w:lang w:val="bg-BG"/>
        </w:rPr>
        <w:t>е</w:t>
      </w:r>
      <w:r w:rsidR="00607EC2" w:rsidRPr="0061425B">
        <w:rPr>
          <w:rFonts w:ascii="Palatino Linotype" w:hAnsi="Palatino Linotype" w:cs="Arial"/>
          <w:sz w:val="22"/>
          <w:szCs w:val="22"/>
          <w:lang w:val="bg-BG"/>
        </w:rPr>
        <w:t xml:space="preserve"> </w:t>
      </w:r>
      <w:r w:rsidRPr="0061425B">
        <w:rPr>
          <w:rFonts w:ascii="Palatino Linotype" w:hAnsi="Palatino Linotype" w:cs="Arial"/>
          <w:sz w:val="22"/>
          <w:szCs w:val="22"/>
          <w:lang w:val="bg-BG"/>
        </w:rPr>
        <w:t>постъпил писмен отговор</w:t>
      </w:r>
      <w:r w:rsidR="003E3A26" w:rsidRPr="0061425B">
        <w:rPr>
          <w:rFonts w:ascii="Palatino Linotype" w:hAnsi="Palatino Linotype" w:cs="Arial"/>
          <w:sz w:val="22"/>
          <w:szCs w:val="22"/>
          <w:lang w:val="bg-BG"/>
        </w:rPr>
        <w:t xml:space="preserve">. </w:t>
      </w:r>
      <w:r w:rsidR="007C52A6" w:rsidRPr="0061425B">
        <w:rPr>
          <w:rFonts w:ascii="Palatino Linotype" w:hAnsi="Palatino Linotype" w:cs="Arial"/>
          <w:sz w:val="22"/>
          <w:szCs w:val="22"/>
          <w:lang w:val="bg-BG"/>
        </w:rPr>
        <w:t xml:space="preserve"> </w:t>
      </w:r>
    </w:p>
    <w:p w14:paraId="39489124" w14:textId="77777777" w:rsidR="003342DA" w:rsidRPr="0061425B" w:rsidRDefault="003342DA" w:rsidP="00A76EB3">
      <w:pPr>
        <w:shd w:val="clear" w:color="auto" w:fill="FFFFFF"/>
        <w:suppressAutoHyphens w:val="0"/>
        <w:jc w:val="both"/>
        <w:rPr>
          <w:rFonts w:ascii="Palatino Linotype" w:hAnsi="Palatino Linotype" w:cs="Arial"/>
          <w:sz w:val="22"/>
          <w:szCs w:val="22"/>
          <w:lang w:val="bg-BG"/>
        </w:rPr>
      </w:pPr>
    </w:p>
    <w:p w14:paraId="5CD38ABE" w14:textId="77777777" w:rsidR="00A26E11" w:rsidRDefault="003342DA" w:rsidP="00DE6243">
      <w:pPr>
        <w:shd w:val="clear" w:color="auto" w:fill="FFFFFF"/>
        <w:suppressAutoHyphens w:val="0"/>
        <w:jc w:val="both"/>
        <w:rPr>
          <w:rFonts w:ascii="Palatino Linotype" w:hAnsi="Palatino Linotype" w:cs="Arial"/>
          <w:b/>
          <w:bCs/>
          <w:sz w:val="22"/>
          <w:szCs w:val="22"/>
          <w:lang w:val="bg-BG"/>
        </w:rPr>
      </w:pPr>
      <w:r w:rsidRPr="0061425B">
        <w:rPr>
          <w:rFonts w:ascii="Palatino Linotype" w:hAnsi="Palatino Linotype" w:cs="Arial"/>
          <w:b/>
          <w:bCs/>
          <w:sz w:val="22"/>
          <w:szCs w:val="22"/>
          <w:lang w:val="bg-BG"/>
        </w:rPr>
        <w:t>II. ЖАЛБ</w:t>
      </w:r>
      <w:r w:rsidR="007C52A6" w:rsidRPr="0061425B">
        <w:rPr>
          <w:rFonts w:ascii="Palatino Linotype" w:hAnsi="Palatino Linotype" w:cs="Arial"/>
          <w:b/>
          <w:bCs/>
          <w:sz w:val="22"/>
          <w:szCs w:val="22"/>
          <w:lang w:val="bg-BG"/>
        </w:rPr>
        <w:t>А</w:t>
      </w:r>
    </w:p>
    <w:p w14:paraId="2C324AF4" w14:textId="03BF4C02" w:rsidR="00D15D71" w:rsidRPr="0061425B" w:rsidRDefault="00F43F79" w:rsidP="00DE6243">
      <w:pPr>
        <w:shd w:val="clear" w:color="auto" w:fill="FFFFFF"/>
        <w:suppressAutoHyphens w:val="0"/>
        <w:jc w:val="both"/>
        <w:rPr>
          <w:rFonts w:ascii="Palatino Linotype" w:hAnsi="Palatino Linotype" w:cs="Arial"/>
          <w:sz w:val="22"/>
          <w:szCs w:val="22"/>
          <w:lang w:val="bg-BG"/>
        </w:rPr>
      </w:pPr>
      <w:r w:rsidRPr="0061425B">
        <w:rPr>
          <w:rFonts w:ascii="Palatino Linotype" w:hAnsi="Palatino Linotype" w:cs="Arial"/>
          <w:sz w:val="22"/>
          <w:szCs w:val="22"/>
          <w:lang w:val="bg-BG"/>
        </w:rPr>
        <w:t>Според жалбоподател</w:t>
      </w:r>
      <w:r w:rsidR="00680813" w:rsidRPr="0061425B">
        <w:rPr>
          <w:rFonts w:ascii="Palatino Linotype" w:hAnsi="Palatino Linotype" w:cs="Arial"/>
          <w:sz w:val="22"/>
          <w:szCs w:val="22"/>
          <w:lang w:val="bg-BG"/>
        </w:rPr>
        <w:t>я</w:t>
      </w:r>
      <w:r w:rsidRPr="0061425B">
        <w:rPr>
          <w:rFonts w:ascii="Palatino Linotype" w:hAnsi="Palatino Linotype" w:cs="Arial"/>
          <w:sz w:val="22"/>
          <w:szCs w:val="22"/>
          <w:lang w:val="bg-BG"/>
        </w:rPr>
        <w:t xml:space="preserve">: </w:t>
      </w:r>
      <w:r w:rsidR="00D15D71" w:rsidRPr="0061425B">
        <w:rPr>
          <w:rFonts w:ascii="Palatino Linotype" w:hAnsi="Palatino Linotype" w:cs="Arial"/>
          <w:sz w:val="22"/>
          <w:szCs w:val="22"/>
          <w:lang w:val="bg-BG"/>
        </w:rPr>
        <w:t xml:space="preserve">„В анонимната статия са изнесени неверни и клеветнически твърдения, които уронват престижа и доброто ми име в обществото като личност, като лекар и като председател на Организация на евреите в България „Шалом“. Изнесената недостоверна информация нарушава Етичния кодекс на българските медии и правото на обществото да получава достоверна информация. Абсолютно неверни са твърденията, че </w:t>
      </w:r>
      <w:r w:rsidR="00D15D71" w:rsidRPr="0061425B">
        <w:rPr>
          <w:rFonts w:ascii="Palatino Linotype" w:hAnsi="Palatino Linotype" w:cs="Arial"/>
          <w:sz w:val="22"/>
          <w:szCs w:val="22"/>
          <w:lang w:val="bg-BG"/>
        </w:rPr>
        <w:lastRenderedPageBreak/>
        <w:t>съм източил стотици хиляди левове от НЗОК, като съм отчел фалшиви документи за фиктивни прегледи и манипулации. Невярно е и твърдението, че ми е наложено наказание да върна 178 000 лева, да не работя с НЗОК и да не извършвам амбулаторна дейност.“</w:t>
      </w:r>
    </w:p>
    <w:p w14:paraId="207240F1" w14:textId="1CBEFC22" w:rsidR="00D15D71" w:rsidRPr="0061425B" w:rsidRDefault="00D15D71" w:rsidP="00D15D71">
      <w:pPr>
        <w:shd w:val="clear" w:color="auto" w:fill="FFFFFF"/>
        <w:spacing w:before="100" w:beforeAutospacing="1" w:after="100" w:afterAutospacing="1"/>
        <w:jc w:val="both"/>
        <w:rPr>
          <w:rFonts w:ascii="Palatino Linotype" w:hAnsi="Palatino Linotype" w:cs="Arial"/>
          <w:sz w:val="22"/>
          <w:szCs w:val="22"/>
          <w:lang w:val="bg-BG"/>
        </w:rPr>
      </w:pPr>
      <w:r w:rsidRPr="0061425B">
        <w:rPr>
          <w:rFonts w:ascii="Palatino Linotype" w:hAnsi="Palatino Linotype" w:cs="Arial"/>
          <w:sz w:val="22"/>
          <w:szCs w:val="22"/>
          <w:lang w:val="bg-BG"/>
        </w:rPr>
        <w:t>По жалбата е приложено Удостоверение № 03-4458 от 15.11.2021 г. от директора на УМБАЛ „Александровска“, което според жалбоподателя опровергава „лъжливите твърдения на електронната медия“. Според нето опровержение на тези клевети е направено и от директора на Столичната здравноосигурителна каса в интервюто й за вестник Капитал от 16.11.2021 г.</w:t>
      </w:r>
    </w:p>
    <w:p w14:paraId="5A323045" w14:textId="77777777" w:rsidR="00D15D71" w:rsidRPr="0061425B" w:rsidRDefault="00590758" w:rsidP="00D15D71">
      <w:pPr>
        <w:shd w:val="clear" w:color="auto" w:fill="FFFFFF"/>
        <w:spacing w:before="100" w:beforeAutospacing="1" w:after="100" w:afterAutospacing="1"/>
        <w:jc w:val="both"/>
        <w:rPr>
          <w:rFonts w:ascii="Palatino Linotype" w:hAnsi="Palatino Linotype" w:cs="Arial"/>
          <w:sz w:val="22"/>
          <w:szCs w:val="22"/>
          <w:lang w:val="bg-BG"/>
        </w:rPr>
      </w:pPr>
      <w:r w:rsidRPr="0061425B">
        <w:rPr>
          <w:rFonts w:ascii="Palatino Linotype" w:hAnsi="Palatino Linotype" w:cs="Arial"/>
          <w:sz w:val="22"/>
          <w:szCs w:val="22"/>
          <w:lang w:val="bg-BG"/>
        </w:rPr>
        <w:t xml:space="preserve">Жалбоподателят определя като „непроверено и невярно“ </w:t>
      </w:r>
      <w:r w:rsidR="00D15D71" w:rsidRPr="0061425B">
        <w:rPr>
          <w:rFonts w:ascii="Palatino Linotype" w:hAnsi="Palatino Linotype" w:cs="Arial"/>
          <w:sz w:val="22"/>
          <w:szCs w:val="22"/>
          <w:lang w:val="bg-BG"/>
        </w:rPr>
        <w:t>тв</w:t>
      </w:r>
      <w:r w:rsidRPr="0061425B">
        <w:rPr>
          <w:rFonts w:ascii="Palatino Linotype" w:hAnsi="Palatino Linotype" w:cs="Arial"/>
          <w:sz w:val="22"/>
          <w:szCs w:val="22"/>
          <w:lang w:val="bg-BG"/>
        </w:rPr>
        <w:t>ърдението в публикацията, че е</w:t>
      </w:r>
      <w:r w:rsidR="00D15D71" w:rsidRPr="0061425B">
        <w:rPr>
          <w:rFonts w:ascii="Palatino Linotype" w:hAnsi="Palatino Linotype" w:cs="Arial"/>
          <w:sz w:val="22"/>
          <w:szCs w:val="22"/>
          <w:lang w:val="bg-BG"/>
        </w:rPr>
        <w:t xml:space="preserve"> назначен неофициално за съветник на изпълнителния директор на болницата. </w:t>
      </w:r>
      <w:r w:rsidR="00A93A4E" w:rsidRPr="0061425B">
        <w:rPr>
          <w:rFonts w:ascii="Palatino Linotype" w:hAnsi="Palatino Linotype" w:cs="Arial"/>
          <w:sz w:val="22"/>
          <w:szCs w:val="22"/>
          <w:lang w:val="bg-BG"/>
        </w:rPr>
        <w:t>„</w:t>
      </w:r>
      <w:r w:rsidR="00D15D71" w:rsidRPr="0061425B">
        <w:rPr>
          <w:rFonts w:ascii="Palatino Linotype" w:hAnsi="Palatino Linotype" w:cs="Arial"/>
          <w:sz w:val="22"/>
          <w:szCs w:val="22"/>
          <w:lang w:val="bg-BG"/>
        </w:rPr>
        <w:t xml:space="preserve">Същото е израз на водената през последните няколко месеца тенденциозна политика на сайта </w:t>
      </w:r>
      <w:proofErr w:type="spellStart"/>
      <w:r w:rsidR="00D15D71" w:rsidRPr="0061425B">
        <w:rPr>
          <w:rFonts w:ascii="Palatino Linotype" w:hAnsi="Palatino Linotype" w:cs="Arial"/>
          <w:sz w:val="22"/>
          <w:szCs w:val="22"/>
          <w:lang w:val="bg-BG"/>
        </w:rPr>
        <w:t>Скенер.нюз</w:t>
      </w:r>
      <w:proofErr w:type="spellEnd"/>
      <w:r w:rsidR="00D15D71" w:rsidRPr="0061425B">
        <w:rPr>
          <w:rFonts w:ascii="Palatino Linotype" w:hAnsi="Palatino Linotype" w:cs="Arial"/>
          <w:sz w:val="22"/>
          <w:szCs w:val="22"/>
          <w:lang w:val="bg-BG"/>
        </w:rPr>
        <w:t xml:space="preserve"> срещу мен и срещу новото ръководство на болницата, да ни обижда лично и професионално, без нито веднъж да допусне възможността да прояви обективност и да представи другата гледна точка.</w:t>
      </w:r>
      <w:r w:rsidR="001328BE" w:rsidRPr="0061425B">
        <w:rPr>
          <w:rFonts w:ascii="Palatino Linotype" w:hAnsi="Palatino Linotype" w:cs="Arial"/>
          <w:sz w:val="22"/>
          <w:szCs w:val="22"/>
          <w:lang w:val="bg-BG"/>
        </w:rPr>
        <w:t>“</w:t>
      </w:r>
    </w:p>
    <w:p w14:paraId="5272B549" w14:textId="5D24247E" w:rsidR="00D15D71" w:rsidRPr="0061425B" w:rsidRDefault="00A119C3" w:rsidP="00D15D71">
      <w:pPr>
        <w:shd w:val="clear" w:color="auto" w:fill="FFFFFF"/>
        <w:spacing w:before="100" w:beforeAutospacing="1" w:after="100" w:afterAutospacing="1"/>
        <w:jc w:val="both"/>
        <w:rPr>
          <w:rFonts w:ascii="Palatino Linotype" w:hAnsi="Palatino Linotype" w:cs="Arial"/>
          <w:sz w:val="22"/>
          <w:szCs w:val="22"/>
          <w:lang w:val="bg-BG"/>
        </w:rPr>
      </w:pPr>
      <w:r w:rsidRPr="0061425B">
        <w:rPr>
          <w:rFonts w:ascii="Palatino Linotype" w:hAnsi="Palatino Linotype" w:cs="Arial"/>
          <w:sz w:val="22"/>
          <w:szCs w:val="22"/>
          <w:lang w:val="bg-BG"/>
        </w:rPr>
        <w:t>Според жа</w:t>
      </w:r>
      <w:r w:rsidR="00DE6243">
        <w:rPr>
          <w:rFonts w:ascii="Palatino Linotype" w:hAnsi="Palatino Linotype" w:cs="Arial"/>
          <w:sz w:val="22"/>
          <w:szCs w:val="22"/>
          <w:lang w:val="bg-BG"/>
        </w:rPr>
        <w:t>л</w:t>
      </w:r>
      <w:r w:rsidRPr="0061425B">
        <w:rPr>
          <w:rFonts w:ascii="Palatino Linotype" w:hAnsi="Palatino Linotype" w:cs="Arial"/>
          <w:sz w:val="22"/>
          <w:szCs w:val="22"/>
          <w:lang w:val="bg-BG"/>
        </w:rPr>
        <w:t>боподателя има основания за съмнения „</w:t>
      </w:r>
      <w:r w:rsidR="00D15D71" w:rsidRPr="0061425B">
        <w:rPr>
          <w:rFonts w:ascii="Palatino Linotype" w:hAnsi="Palatino Linotype" w:cs="Arial"/>
          <w:sz w:val="22"/>
          <w:szCs w:val="22"/>
          <w:lang w:val="bg-BG"/>
        </w:rPr>
        <w:t xml:space="preserve">в редакционната независимост на електронната медия и поддаването й на политически и икономически влияния с оглед на </w:t>
      </w:r>
      <w:r w:rsidRPr="0061425B">
        <w:rPr>
          <w:rFonts w:ascii="Palatino Linotype" w:hAnsi="Palatino Linotype" w:cs="Arial"/>
          <w:sz w:val="22"/>
          <w:szCs w:val="22"/>
          <w:lang w:val="bg-BG"/>
        </w:rPr>
        <w:t>прекратяване на договор на болницата за публикации, което е „</w:t>
      </w:r>
      <w:r w:rsidR="00D15D71" w:rsidRPr="0061425B">
        <w:rPr>
          <w:rFonts w:ascii="Palatino Linotype" w:hAnsi="Palatino Linotype" w:cs="Arial"/>
          <w:sz w:val="22"/>
          <w:szCs w:val="22"/>
          <w:lang w:val="bg-BG"/>
        </w:rPr>
        <w:t>засегнало търговските интереси на „</w:t>
      </w:r>
      <w:proofErr w:type="spellStart"/>
      <w:r w:rsidR="00D15D71" w:rsidRPr="0061425B">
        <w:rPr>
          <w:rFonts w:ascii="Palatino Linotype" w:hAnsi="Palatino Linotype" w:cs="Arial"/>
          <w:sz w:val="22"/>
          <w:szCs w:val="22"/>
          <w:lang w:val="bg-BG"/>
        </w:rPr>
        <w:t>Медикал</w:t>
      </w:r>
      <w:proofErr w:type="spellEnd"/>
      <w:r w:rsidR="00D15D71" w:rsidRPr="0061425B">
        <w:rPr>
          <w:rFonts w:ascii="Palatino Linotype" w:hAnsi="Palatino Linotype" w:cs="Arial"/>
          <w:sz w:val="22"/>
          <w:szCs w:val="22"/>
          <w:lang w:val="bg-BG"/>
        </w:rPr>
        <w:t xml:space="preserve"> Медия“ ЕООД</w:t>
      </w:r>
      <w:r w:rsidRPr="0061425B">
        <w:rPr>
          <w:rFonts w:ascii="Palatino Linotype" w:hAnsi="Palatino Linotype" w:cs="Arial"/>
          <w:sz w:val="22"/>
          <w:szCs w:val="22"/>
          <w:lang w:val="bg-BG"/>
        </w:rPr>
        <w:t xml:space="preserve">. </w:t>
      </w:r>
      <w:r w:rsidR="00D15D71" w:rsidRPr="0061425B">
        <w:rPr>
          <w:rFonts w:ascii="Palatino Linotype" w:hAnsi="Palatino Linotype" w:cs="Arial"/>
          <w:sz w:val="22"/>
          <w:szCs w:val="22"/>
          <w:lang w:val="bg-BG"/>
        </w:rPr>
        <w:t xml:space="preserve"> </w:t>
      </w:r>
      <w:r w:rsidRPr="0061425B">
        <w:rPr>
          <w:rFonts w:ascii="Palatino Linotype" w:hAnsi="Palatino Linotype" w:cs="Arial"/>
          <w:sz w:val="22"/>
          <w:szCs w:val="22"/>
          <w:lang w:val="bg-BG"/>
        </w:rPr>
        <w:t>В жалбата се казва още: „</w:t>
      </w:r>
      <w:r w:rsidR="00D15D71" w:rsidRPr="0061425B">
        <w:rPr>
          <w:rFonts w:ascii="Palatino Linotype" w:hAnsi="Palatino Linotype" w:cs="Arial"/>
          <w:sz w:val="22"/>
          <w:szCs w:val="22"/>
          <w:lang w:val="bg-BG"/>
        </w:rPr>
        <w:t xml:space="preserve">Авторът на статията на </w:t>
      </w:r>
      <w:proofErr w:type="spellStart"/>
      <w:r w:rsidR="00D15D71" w:rsidRPr="0061425B">
        <w:rPr>
          <w:rFonts w:ascii="Palatino Linotype" w:hAnsi="Palatino Linotype" w:cs="Arial"/>
          <w:sz w:val="22"/>
          <w:szCs w:val="22"/>
          <w:lang w:val="bg-BG"/>
        </w:rPr>
        <w:t>Скенер.нюз</w:t>
      </w:r>
      <w:proofErr w:type="spellEnd"/>
      <w:r w:rsidR="00D15D71" w:rsidRPr="0061425B">
        <w:rPr>
          <w:rFonts w:ascii="Palatino Linotype" w:hAnsi="Palatino Linotype" w:cs="Arial"/>
          <w:sz w:val="22"/>
          <w:szCs w:val="22"/>
          <w:lang w:val="bg-BG"/>
        </w:rPr>
        <w:t xml:space="preserve"> от 12.11.2021 г. ме набеждава във водена от мен</w:t>
      </w:r>
      <w:r w:rsidR="007C52A6" w:rsidRPr="0061425B">
        <w:rPr>
          <w:rFonts w:ascii="Palatino Linotype" w:hAnsi="Palatino Linotype" w:cs="Arial"/>
          <w:sz w:val="22"/>
          <w:szCs w:val="22"/>
          <w:lang w:val="bg-BG"/>
        </w:rPr>
        <w:t xml:space="preserve"> </w:t>
      </w:r>
      <w:r w:rsidR="00D15D71" w:rsidRPr="0061425B">
        <w:rPr>
          <w:rFonts w:ascii="Palatino Linotype" w:hAnsi="Palatino Linotype" w:cs="Arial"/>
          <w:sz w:val="22"/>
          <w:szCs w:val="22"/>
          <w:lang w:val="bg-BG"/>
        </w:rPr>
        <w:t>„кална атака“ срещу проф. А</w:t>
      </w:r>
      <w:r w:rsidR="00CE52B4">
        <w:rPr>
          <w:rFonts w:ascii="Palatino Linotype" w:hAnsi="Palatino Linotype" w:cs="Arial"/>
          <w:sz w:val="22"/>
          <w:szCs w:val="22"/>
          <w:lang w:val="bg-BG"/>
        </w:rPr>
        <w:t>.</w:t>
      </w:r>
      <w:r w:rsidR="00D15D71" w:rsidRPr="0061425B">
        <w:rPr>
          <w:rFonts w:ascii="Palatino Linotype" w:hAnsi="Palatino Linotype" w:cs="Arial"/>
          <w:sz w:val="22"/>
          <w:szCs w:val="22"/>
          <w:lang w:val="bg-BG"/>
        </w:rPr>
        <w:t xml:space="preserve"> и проф. Б</w:t>
      </w:r>
      <w:r w:rsidR="00CE52B4">
        <w:rPr>
          <w:rFonts w:ascii="Palatino Linotype" w:hAnsi="Palatino Linotype" w:cs="Arial"/>
          <w:sz w:val="22"/>
          <w:szCs w:val="22"/>
          <w:lang w:val="bg-BG"/>
        </w:rPr>
        <w:t>.</w:t>
      </w:r>
      <w:r w:rsidR="00D15D71" w:rsidRPr="0061425B">
        <w:rPr>
          <w:rFonts w:ascii="Palatino Linotype" w:hAnsi="Palatino Linotype" w:cs="Arial"/>
          <w:sz w:val="22"/>
          <w:szCs w:val="22"/>
          <w:lang w:val="bg-BG"/>
        </w:rPr>
        <w:t>, без да проучи и изложи фактите по ситуацията, описана като „забъркан“ от мен скандал в Александровска болница. Не съм търсен за мнение, както относно изложените от мен факти по управлението на лечебното заведение, така и относно клеветите по мой адрес, че съм източил Здравната каса.</w:t>
      </w:r>
      <w:r w:rsidRPr="0061425B">
        <w:rPr>
          <w:rFonts w:ascii="Palatino Linotype" w:hAnsi="Palatino Linotype" w:cs="Arial"/>
          <w:sz w:val="22"/>
          <w:szCs w:val="22"/>
          <w:lang w:val="bg-BG"/>
        </w:rPr>
        <w:t>“ „</w:t>
      </w:r>
      <w:r w:rsidR="00D15D71" w:rsidRPr="0061425B">
        <w:rPr>
          <w:rFonts w:ascii="Palatino Linotype" w:hAnsi="Palatino Linotype" w:cs="Arial"/>
          <w:sz w:val="22"/>
          <w:szCs w:val="22"/>
          <w:lang w:val="bg-BG"/>
        </w:rPr>
        <w:t>Публикацията е направена в навечерието на парламентарните и президентски избори, проведени на 14 ноември 2021 г., като същата е с очевидни политически внушения. Твърденията за кална атака срещу бившия здравен министър проф. К</w:t>
      </w:r>
      <w:r w:rsidR="00CE52B4">
        <w:rPr>
          <w:rFonts w:ascii="Palatino Linotype" w:hAnsi="Palatino Linotype" w:cs="Arial"/>
          <w:sz w:val="22"/>
          <w:szCs w:val="22"/>
          <w:lang w:val="bg-BG"/>
        </w:rPr>
        <w:t>.</w:t>
      </w:r>
      <w:r w:rsidR="00D15D71" w:rsidRPr="0061425B">
        <w:rPr>
          <w:rFonts w:ascii="Palatino Linotype" w:hAnsi="Palatino Linotype" w:cs="Arial"/>
          <w:sz w:val="22"/>
          <w:szCs w:val="22"/>
          <w:lang w:val="bg-BG"/>
        </w:rPr>
        <w:t xml:space="preserve"> А</w:t>
      </w:r>
      <w:r w:rsidR="00CE52B4">
        <w:rPr>
          <w:rFonts w:ascii="Palatino Linotype" w:hAnsi="Palatino Linotype" w:cs="Arial"/>
          <w:sz w:val="22"/>
          <w:szCs w:val="22"/>
          <w:lang w:val="bg-BG"/>
        </w:rPr>
        <w:t>.</w:t>
      </w:r>
      <w:r w:rsidR="00D15D71" w:rsidRPr="0061425B">
        <w:rPr>
          <w:rFonts w:ascii="Palatino Linotype" w:hAnsi="Palatino Linotype" w:cs="Arial"/>
          <w:sz w:val="22"/>
          <w:szCs w:val="22"/>
          <w:lang w:val="bg-BG"/>
        </w:rPr>
        <w:t>, за неправомерни действия на служебния здравен министър С</w:t>
      </w:r>
      <w:r w:rsidR="00CE52B4">
        <w:rPr>
          <w:rFonts w:ascii="Palatino Linotype" w:hAnsi="Palatino Linotype" w:cs="Arial"/>
          <w:sz w:val="22"/>
          <w:szCs w:val="22"/>
          <w:lang w:val="bg-BG"/>
        </w:rPr>
        <w:t>. К.</w:t>
      </w:r>
      <w:r w:rsidR="00D15D71" w:rsidRPr="0061425B">
        <w:rPr>
          <w:rFonts w:ascii="Palatino Linotype" w:hAnsi="Palatino Linotype" w:cs="Arial"/>
          <w:sz w:val="22"/>
          <w:szCs w:val="22"/>
          <w:lang w:val="bg-BG"/>
        </w:rPr>
        <w:t xml:space="preserve"> и риторичният въпрос в края на публикацията към политическите лица М</w:t>
      </w:r>
      <w:r w:rsidR="00CE52B4">
        <w:rPr>
          <w:rFonts w:ascii="Palatino Linotype" w:hAnsi="Palatino Linotype" w:cs="Arial"/>
          <w:sz w:val="22"/>
          <w:szCs w:val="22"/>
          <w:lang w:val="bg-BG"/>
        </w:rPr>
        <w:t xml:space="preserve">. </w:t>
      </w:r>
      <w:r w:rsidR="00D15D71" w:rsidRPr="0061425B">
        <w:rPr>
          <w:rFonts w:ascii="Palatino Linotype" w:hAnsi="Palatino Linotype" w:cs="Arial"/>
          <w:sz w:val="22"/>
          <w:szCs w:val="22"/>
          <w:lang w:val="bg-BG"/>
        </w:rPr>
        <w:t>М</w:t>
      </w:r>
      <w:r w:rsidR="00CE52B4">
        <w:rPr>
          <w:rFonts w:ascii="Palatino Linotype" w:hAnsi="Palatino Linotype" w:cs="Arial"/>
          <w:sz w:val="22"/>
          <w:szCs w:val="22"/>
          <w:lang w:val="bg-BG"/>
        </w:rPr>
        <w:t xml:space="preserve">. </w:t>
      </w:r>
      <w:r w:rsidR="00D15D71" w:rsidRPr="0061425B">
        <w:rPr>
          <w:rFonts w:ascii="Palatino Linotype" w:hAnsi="Palatino Linotype" w:cs="Arial"/>
          <w:sz w:val="22"/>
          <w:szCs w:val="22"/>
          <w:lang w:val="bg-BG"/>
        </w:rPr>
        <w:t>и А</w:t>
      </w:r>
      <w:r w:rsidR="00CE52B4">
        <w:rPr>
          <w:rFonts w:ascii="Palatino Linotype" w:hAnsi="Palatino Linotype" w:cs="Arial"/>
          <w:sz w:val="22"/>
          <w:szCs w:val="22"/>
          <w:lang w:val="bg-BG"/>
        </w:rPr>
        <w:t>. А.</w:t>
      </w:r>
      <w:r w:rsidR="00D15D71" w:rsidRPr="0061425B">
        <w:rPr>
          <w:rFonts w:ascii="Palatino Linotype" w:hAnsi="Palatino Linotype" w:cs="Arial"/>
          <w:sz w:val="22"/>
          <w:szCs w:val="22"/>
          <w:lang w:val="bg-BG"/>
        </w:rPr>
        <w:t xml:space="preserve"> са очевидна политическа пропаганда в полза на определена политическа партия и пораждат съмнения за поддаване на политически влияния на медията в нарушение на чл.3.1 от Етичния кодекс на българските медии.</w:t>
      </w:r>
      <w:r w:rsidRPr="0061425B">
        <w:rPr>
          <w:rFonts w:ascii="Palatino Linotype" w:hAnsi="Palatino Linotype" w:cs="Arial"/>
          <w:sz w:val="22"/>
          <w:szCs w:val="22"/>
          <w:lang w:val="bg-BG"/>
        </w:rPr>
        <w:t>“</w:t>
      </w:r>
    </w:p>
    <w:p w14:paraId="15A192C8" w14:textId="0079D942" w:rsidR="00D15D71" w:rsidRPr="0061425B" w:rsidRDefault="00A119C3" w:rsidP="00D15D71">
      <w:pPr>
        <w:shd w:val="clear" w:color="auto" w:fill="FFFFFF"/>
        <w:spacing w:before="100" w:beforeAutospacing="1" w:after="100" w:afterAutospacing="1"/>
        <w:jc w:val="both"/>
        <w:rPr>
          <w:rFonts w:ascii="Palatino Linotype" w:hAnsi="Palatino Linotype" w:cs="Arial"/>
          <w:sz w:val="22"/>
          <w:szCs w:val="22"/>
          <w:lang w:val="bg-BG"/>
        </w:rPr>
      </w:pPr>
      <w:r w:rsidRPr="0061425B">
        <w:rPr>
          <w:rFonts w:ascii="Palatino Linotype" w:hAnsi="Palatino Linotype" w:cs="Arial"/>
          <w:sz w:val="22"/>
          <w:szCs w:val="22"/>
          <w:lang w:val="bg-BG"/>
        </w:rPr>
        <w:t>„</w:t>
      </w:r>
      <w:r w:rsidR="00D15D71" w:rsidRPr="0061425B">
        <w:rPr>
          <w:rFonts w:ascii="Palatino Linotype" w:hAnsi="Palatino Linotype" w:cs="Arial"/>
          <w:sz w:val="22"/>
          <w:szCs w:val="22"/>
          <w:lang w:val="bg-BG"/>
        </w:rPr>
        <w:t>Считам, че с публикуваната на 12.11.2021 г. статия със заглавие „Доц. А</w:t>
      </w:r>
      <w:r w:rsidR="00CE52B4">
        <w:rPr>
          <w:rFonts w:ascii="Palatino Linotype" w:hAnsi="Palatino Linotype" w:cs="Arial"/>
          <w:sz w:val="22"/>
          <w:szCs w:val="22"/>
          <w:lang w:val="bg-BG"/>
        </w:rPr>
        <w:t>. О.</w:t>
      </w:r>
      <w:r w:rsidR="00D15D71" w:rsidRPr="0061425B">
        <w:rPr>
          <w:rFonts w:ascii="Palatino Linotype" w:hAnsi="Palatino Linotype" w:cs="Arial"/>
          <w:sz w:val="22"/>
          <w:szCs w:val="22"/>
          <w:lang w:val="bg-BG"/>
        </w:rPr>
        <w:t xml:space="preserve"> източил стотици хиляди левове от НОЗК“ информационният портал </w:t>
      </w:r>
      <w:proofErr w:type="spellStart"/>
      <w:r w:rsidR="00D15D71" w:rsidRPr="0061425B">
        <w:rPr>
          <w:rFonts w:ascii="Palatino Linotype" w:hAnsi="Palatino Linotype" w:cs="Arial"/>
          <w:sz w:val="22"/>
          <w:szCs w:val="22"/>
          <w:lang w:val="bg-BG"/>
        </w:rPr>
        <w:t>Скенер.нюз</w:t>
      </w:r>
      <w:proofErr w:type="spellEnd"/>
      <w:r w:rsidR="00D15D71" w:rsidRPr="0061425B">
        <w:rPr>
          <w:rFonts w:ascii="Palatino Linotype" w:hAnsi="Palatino Linotype" w:cs="Arial"/>
          <w:sz w:val="22"/>
          <w:szCs w:val="22"/>
          <w:lang w:val="bg-BG"/>
        </w:rPr>
        <w:t xml:space="preserve"> е нарушил грубо Етичния кодекс на българските медии, като:</w:t>
      </w:r>
    </w:p>
    <w:p w14:paraId="7288AD4A" w14:textId="77777777" w:rsidR="00D15D71" w:rsidRPr="0061425B" w:rsidRDefault="00D15D71" w:rsidP="00D15D71">
      <w:pPr>
        <w:shd w:val="clear" w:color="auto" w:fill="FFFFFF"/>
        <w:spacing w:before="100" w:beforeAutospacing="1" w:after="100" w:afterAutospacing="1"/>
        <w:jc w:val="both"/>
        <w:rPr>
          <w:rFonts w:ascii="Palatino Linotype" w:hAnsi="Palatino Linotype" w:cs="Arial"/>
          <w:sz w:val="22"/>
          <w:szCs w:val="22"/>
          <w:lang w:val="bg-BG"/>
        </w:rPr>
      </w:pPr>
      <w:r w:rsidRPr="0061425B">
        <w:rPr>
          <w:rFonts w:ascii="Palatino Linotype" w:hAnsi="Palatino Linotype" w:cs="Arial"/>
          <w:sz w:val="22"/>
          <w:szCs w:val="22"/>
          <w:lang w:val="bg-BG"/>
        </w:rPr>
        <w:t>1.</w:t>
      </w:r>
      <w:r w:rsidRPr="0061425B">
        <w:rPr>
          <w:rFonts w:ascii="Palatino Linotype" w:hAnsi="Palatino Linotype" w:cs="Arial"/>
          <w:sz w:val="22"/>
          <w:szCs w:val="22"/>
          <w:lang w:val="bg-BG"/>
        </w:rPr>
        <w:tab/>
        <w:t>Предоставена е на обществото неточна и непроверена информация и преднамерено са скрити и изопачени фактите о</w:t>
      </w:r>
      <w:r w:rsidR="00703D02" w:rsidRPr="0061425B">
        <w:rPr>
          <w:rFonts w:ascii="Palatino Linotype" w:hAnsi="Palatino Linotype" w:cs="Arial"/>
          <w:sz w:val="22"/>
          <w:szCs w:val="22"/>
          <w:lang w:val="bg-BG"/>
        </w:rPr>
        <w:t xml:space="preserve">тносно извършена проверка в </w:t>
      </w:r>
      <w:proofErr w:type="spellStart"/>
      <w:r w:rsidR="00703D02" w:rsidRPr="0061425B">
        <w:rPr>
          <w:rFonts w:ascii="Palatino Linotype" w:hAnsi="Palatino Linotype" w:cs="Arial"/>
          <w:sz w:val="22"/>
          <w:szCs w:val="22"/>
          <w:lang w:val="bg-BG"/>
        </w:rPr>
        <w:t>ДКЦ</w:t>
      </w:r>
      <w:r w:rsidRPr="0061425B">
        <w:rPr>
          <w:rFonts w:ascii="Palatino Linotype" w:hAnsi="Palatino Linotype" w:cs="Arial"/>
          <w:sz w:val="22"/>
          <w:szCs w:val="22"/>
          <w:lang w:val="bg-BG"/>
        </w:rPr>
        <w:t>„Александровска</w:t>
      </w:r>
      <w:proofErr w:type="spellEnd"/>
      <w:r w:rsidRPr="0061425B">
        <w:rPr>
          <w:rFonts w:ascii="Palatino Linotype" w:hAnsi="Palatino Linotype" w:cs="Arial"/>
          <w:sz w:val="22"/>
          <w:szCs w:val="22"/>
          <w:lang w:val="bg-BG"/>
        </w:rPr>
        <w:t xml:space="preserve">“ на Столичната </w:t>
      </w:r>
      <w:proofErr w:type="spellStart"/>
      <w:r w:rsidRPr="0061425B">
        <w:rPr>
          <w:rFonts w:ascii="Palatino Linotype" w:hAnsi="Palatino Linotype" w:cs="Arial"/>
          <w:sz w:val="22"/>
          <w:szCs w:val="22"/>
          <w:lang w:val="bg-BG"/>
        </w:rPr>
        <w:t>здравноосигуритална</w:t>
      </w:r>
      <w:proofErr w:type="spellEnd"/>
      <w:r w:rsidRPr="0061425B">
        <w:rPr>
          <w:rFonts w:ascii="Palatino Linotype" w:hAnsi="Palatino Linotype" w:cs="Arial"/>
          <w:sz w:val="22"/>
          <w:szCs w:val="22"/>
          <w:lang w:val="bg-BG"/>
        </w:rPr>
        <w:t xml:space="preserve"> каса, за изнесени от мен данни за управлението на старото ръководство на Александровска болница, определено от медията като „забъркан“ от мен скандал и за назначаването ми за съветник на изпълнителния директор на УМБАЛ „Александровска“ – нарушение на чл.1.1.1 от Етичния кодекс на българските медии.</w:t>
      </w:r>
    </w:p>
    <w:p w14:paraId="006CD74A" w14:textId="77777777" w:rsidR="00D15D71" w:rsidRPr="0061425B" w:rsidRDefault="00D15D71" w:rsidP="00D15D71">
      <w:pPr>
        <w:shd w:val="clear" w:color="auto" w:fill="FFFFFF"/>
        <w:spacing w:before="100" w:beforeAutospacing="1" w:after="100" w:afterAutospacing="1"/>
        <w:jc w:val="both"/>
        <w:rPr>
          <w:rFonts w:ascii="Palatino Linotype" w:hAnsi="Palatino Linotype" w:cs="Arial"/>
          <w:sz w:val="22"/>
          <w:szCs w:val="22"/>
          <w:lang w:val="bg-BG"/>
        </w:rPr>
      </w:pPr>
      <w:r w:rsidRPr="0061425B">
        <w:rPr>
          <w:rFonts w:ascii="Palatino Linotype" w:hAnsi="Palatino Linotype" w:cs="Arial"/>
          <w:sz w:val="22"/>
          <w:szCs w:val="22"/>
          <w:lang w:val="bg-BG"/>
        </w:rPr>
        <w:lastRenderedPageBreak/>
        <w:t>2.</w:t>
      </w:r>
      <w:r w:rsidRPr="0061425B">
        <w:rPr>
          <w:rFonts w:ascii="Palatino Linotype" w:hAnsi="Palatino Linotype" w:cs="Arial"/>
          <w:sz w:val="22"/>
          <w:szCs w:val="22"/>
          <w:lang w:val="bg-BG"/>
        </w:rPr>
        <w:tab/>
        <w:t>Представена е информация, която не е проверена, като абсолютно съзнателно читателят е въведен в заблуждение, че източник на тази информация са служители на СЗОК – нарушение на чл.1.3.1 и чл. 1.3.2 от Етичн</w:t>
      </w:r>
      <w:r w:rsidR="00A119C3" w:rsidRPr="0061425B">
        <w:rPr>
          <w:rFonts w:ascii="Palatino Linotype" w:hAnsi="Palatino Linotype" w:cs="Arial"/>
          <w:sz w:val="22"/>
          <w:szCs w:val="22"/>
          <w:lang w:val="bg-BG"/>
        </w:rPr>
        <w:t>ия кодекс на българските медии.</w:t>
      </w:r>
    </w:p>
    <w:p w14:paraId="6A8BD878" w14:textId="77777777" w:rsidR="00D15D71" w:rsidRPr="0061425B" w:rsidRDefault="00D15D71" w:rsidP="00D15D71">
      <w:pPr>
        <w:shd w:val="clear" w:color="auto" w:fill="FFFFFF"/>
        <w:spacing w:before="100" w:beforeAutospacing="1" w:after="100" w:afterAutospacing="1"/>
        <w:jc w:val="both"/>
        <w:rPr>
          <w:rFonts w:ascii="Palatino Linotype" w:hAnsi="Palatino Linotype" w:cs="Arial"/>
          <w:sz w:val="22"/>
          <w:szCs w:val="22"/>
          <w:lang w:val="bg-BG"/>
        </w:rPr>
      </w:pPr>
      <w:r w:rsidRPr="0061425B">
        <w:rPr>
          <w:rFonts w:ascii="Palatino Linotype" w:hAnsi="Palatino Linotype" w:cs="Arial"/>
          <w:sz w:val="22"/>
          <w:szCs w:val="22"/>
          <w:lang w:val="bg-BG"/>
        </w:rPr>
        <w:t>3.</w:t>
      </w:r>
      <w:r w:rsidRPr="0061425B">
        <w:rPr>
          <w:rFonts w:ascii="Palatino Linotype" w:hAnsi="Palatino Linotype" w:cs="Arial"/>
          <w:sz w:val="22"/>
          <w:szCs w:val="22"/>
          <w:lang w:val="bg-BG"/>
        </w:rPr>
        <w:tab/>
        <w:t>Като засегната страна не съм търсен за ком</w:t>
      </w:r>
      <w:r w:rsidR="00703D02" w:rsidRPr="0061425B">
        <w:rPr>
          <w:rFonts w:ascii="Palatino Linotype" w:hAnsi="Palatino Linotype" w:cs="Arial"/>
          <w:sz w:val="22"/>
          <w:szCs w:val="22"/>
          <w:lang w:val="bg-BG"/>
        </w:rPr>
        <w:t>ентар и изразяване на позиция –</w:t>
      </w:r>
      <w:r w:rsidRPr="0061425B">
        <w:rPr>
          <w:rFonts w:ascii="Palatino Linotype" w:hAnsi="Palatino Linotype" w:cs="Arial"/>
          <w:sz w:val="22"/>
          <w:szCs w:val="22"/>
          <w:lang w:val="bg-BG"/>
        </w:rPr>
        <w:t>нарушение на чл. 1.1.5 и чл. 1.1.6 от Етичния кодекс на българските медии.</w:t>
      </w:r>
    </w:p>
    <w:p w14:paraId="11FC6258" w14:textId="77777777" w:rsidR="00D15D71" w:rsidRPr="0061425B" w:rsidRDefault="00D15D71" w:rsidP="00D15D71">
      <w:pPr>
        <w:shd w:val="clear" w:color="auto" w:fill="FFFFFF"/>
        <w:spacing w:before="100" w:beforeAutospacing="1" w:after="100" w:afterAutospacing="1"/>
        <w:jc w:val="both"/>
        <w:rPr>
          <w:rFonts w:ascii="Palatino Linotype" w:hAnsi="Palatino Linotype" w:cs="Arial"/>
          <w:sz w:val="22"/>
          <w:szCs w:val="22"/>
          <w:lang w:val="bg-BG"/>
        </w:rPr>
      </w:pPr>
      <w:r w:rsidRPr="0061425B">
        <w:rPr>
          <w:rFonts w:ascii="Palatino Linotype" w:hAnsi="Palatino Linotype" w:cs="Arial"/>
          <w:sz w:val="22"/>
          <w:szCs w:val="22"/>
          <w:lang w:val="bg-BG"/>
        </w:rPr>
        <w:t>4.</w:t>
      </w:r>
      <w:r w:rsidRPr="0061425B">
        <w:rPr>
          <w:rFonts w:ascii="Palatino Linotype" w:hAnsi="Palatino Linotype" w:cs="Arial"/>
          <w:sz w:val="22"/>
          <w:szCs w:val="22"/>
          <w:lang w:val="bg-BG"/>
        </w:rPr>
        <w:tab/>
        <w:t>Авторът твърди, че съм извършвал документни измами („фалшиви документи за фиктивни прегледи и манипулации“), без да са налице данни за това и без да е издадена присъда за твърдяното престъпление - нарушение на чл.2.6.1 от Етичния кодекс на българските медии.</w:t>
      </w:r>
    </w:p>
    <w:p w14:paraId="1A557461" w14:textId="77777777" w:rsidR="00D15D71" w:rsidRPr="0061425B" w:rsidRDefault="00D15D71" w:rsidP="00D15D71">
      <w:pPr>
        <w:shd w:val="clear" w:color="auto" w:fill="FFFFFF"/>
        <w:spacing w:before="100" w:beforeAutospacing="1" w:after="100" w:afterAutospacing="1"/>
        <w:jc w:val="both"/>
        <w:rPr>
          <w:rFonts w:ascii="Palatino Linotype" w:hAnsi="Palatino Linotype" w:cs="Arial"/>
          <w:sz w:val="22"/>
          <w:szCs w:val="22"/>
          <w:lang w:val="bg-BG"/>
        </w:rPr>
      </w:pPr>
      <w:r w:rsidRPr="0061425B">
        <w:rPr>
          <w:rFonts w:ascii="Palatino Linotype" w:hAnsi="Palatino Linotype" w:cs="Arial"/>
          <w:sz w:val="22"/>
          <w:szCs w:val="22"/>
          <w:lang w:val="bg-BG"/>
        </w:rPr>
        <w:t>5.</w:t>
      </w:r>
      <w:r w:rsidRPr="0061425B">
        <w:rPr>
          <w:rFonts w:ascii="Palatino Linotype" w:hAnsi="Palatino Linotype" w:cs="Arial"/>
          <w:sz w:val="22"/>
          <w:szCs w:val="22"/>
          <w:lang w:val="bg-BG"/>
        </w:rPr>
        <w:tab/>
        <w:t>Статията излиза в навечерието на парламентарните и президентски избори, проведени на 14 ноември 2021 г., като същата е с очевидни политически внушения. - нарушение на чл.3.1 от Етичния кодекс на българските медии.</w:t>
      </w:r>
    </w:p>
    <w:p w14:paraId="5B5E7FBC" w14:textId="77777777" w:rsidR="00D15D71" w:rsidRPr="0061425B" w:rsidRDefault="00D15D71" w:rsidP="00D15D71">
      <w:pPr>
        <w:shd w:val="clear" w:color="auto" w:fill="FFFFFF"/>
        <w:spacing w:before="100" w:beforeAutospacing="1" w:after="100" w:afterAutospacing="1"/>
        <w:jc w:val="both"/>
        <w:rPr>
          <w:rFonts w:ascii="Palatino Linotype" w:hAnsi="Palatino Linotype" w:cs="Arial"/>
          <w:sz w:val="22"/>
          <w:szCs w:val="22"/>
          <w:lang w:val="bg-BG"/>
        </w:rPr>
      </w:pPr>
      <w:r w:rsidRPr="0061425B">
        <w:rPr>
          <w:rFonts w:ascii="Palatino Linotype" w:hAnsi="Palatino Linotype" w:cs="Arial"/>
          <w:sz w:val="22"/>
          <w:szCs w:val="22"/>
          <w:lang w:val="bg-BG"/>
        </w:rPr>
        <w:t>6.</w:t>
      </w:r>
      <w:r w:rsidRPr="0061425B">
        <w:rPr>
          <w:rFonts w:ascii="Palatino Linotype" w:hAnsi="Palatino Linotype" w:cs="Arial"/>
          <w:sz w:val="22"/>
          <w:szCs w:val="22"/>
          <w:lang w:val="bg-BG"/>
        </w:rPr>
        <w:tab/>
        <w:t>Налице са основателни съмнения в редакционната независимост на електронната медия и поддаването й на политически и икономически влияния с оглед на подписаните договори между УМБАЛ „Александровска“ и „</w:t>
      </w:r>
      <w:proofErr w:type="spellStart"/>
      <w:r w:rsidRPr="0061425B">
        <w:rPr>
          <w:rFonts w:ascii="Palatino Linotype" w:hAnsi="Palatino Linotype" w:cs="Arial"/>
          <w:sz w:val="22"/>
          <w:szCs w:val="22"/>
          <w:lang w:val="bg-BG"/>
        </w:rPr>
        <w:t>Медикал</w:t>
      </w:r>
      <w:proofErr w:type="spellEnd"/>
      <w:r w:rsidRPr="0061425B">
        <w:rPr>
          <w:rFonts w:ascii="Palatino Linotype" w:hAnsi="Palatino Linotype" w:cs="Arial"/>
          <w:sz w:val="22"/>
          <w:szCs w:val="22"/>
          <w:lang w:val="bg-BG"/>
        </w:rPr>
        <w:t xml:space="preserve"> Медия“ ЕООД - нарушение на чл.3.1 от Етичния кодекс на българските медии.</w:t>
      </w:r>
    </w:p>
    <w:p w14:paraId="5357289C" w14:textId="77777777" w:rsidR="00147E76" w:rsidRPr="0061425B" w:rsidRDefault="00D15D71" w:rsidP="004D5790">
      <w:pPr>
        <w:shd w:val="clear" w:color="auto" w:fill="FFFFFF"/>
        <w:spacing w:before="100" w:beforeAutospacing="1" w:after="100" w:afterAutospacing="1"/>
        <w:jc w:val="both"/>
        <w:rPr>
          <w:rFonts w:ascii="Palatino Linotype" w:hAnsi="Palatino Linotype" w:cs="Arial"/>
          <w:sz w:val="22"/>
          <w:szCs w:val="22"/>
          <w:lang w:val="bg-BG"/>
        </w:rPr>
      </w:pPr>
      <w:r w:rsidRPr="0061425B">
        <w:rPr>
          <w:rFonts w:ascii="Palatino Linotype" w:hAnsi="Palatino Linotype" w:cs="Arial"/>
          <w:sz w:val="22"/>
          <w:szCs w:val="22"/>
          <w:lang w:val="bg-BG"/>
        </w:rPr>
        <w:t>7.</w:t>
      </w:r>
      <w:r w:rsidRPr="0061425B">
        <w:rPr>
          <w:rFonts w:ascii="Palatino Linotype" w:hAnsi="Palatino Linotype" w:cs="Arial"/>
          <w:sz w:val="22"/>
          <w:szCs w:val="22"/>
          <w:lang w:val="bg-BG"/>
        </w:rPr>
        <w:tab/>
        <w:t>В статията липсва ясно разграничаване на вземането на редакционни решения от търговската политика на медията предвид застъпената позиция за защита на бившето ръководство на УМБАЛ „Александровска“, с което медията е имала подписани договори за медийно отразяване - нарушение на чл.3.2 от Етичния кодекс на българските медии.</w:t>
      </w:r>
      <w:r w:rsidR="00A119C3" w:rsidRPr="0061425B">
        <w:rPr>
          <w:rFonts w:ascii="Palatino Linotype" w:hAnsi="Palatino Linotype" w:cs="Arial"/>
          <w:sz w:val="22"/>
          <w:szCs w:val="22"/>
          <w:lang w:val="bg-BG"/>
        </w:rPr>
        <w:t>“</w:t>
      </w:r>
    </w:p>
    <w:p w14:paraId="7AD2CB1E" w14:textId="77777777" w:rsidR="005C3333" w:rsidRPr="00DE6243" w:rsidRDefault="003342DA" w:rsidP="00DE6243">
      <w:pPr>
        <w:numPr>
          <w:ilvl w:val="0"/>
          <w:numId w:val="29"/>
        </w:numPr>
        <w:suppressAutoHyphens w:val="0"/>
        <w:ind w:left="0" w:firstLine="0"/>
        <w:jc w:val="both"/>
        <w:rPr>
          <w:rFonts w:ascii="Palatino Linotype" w:hAnsi="Palatino Linotype" w:cs="Arial"/>
          <w:b/>
          <w:bCs/>
          <w:sz w:val="22"/>
          <w:szCs w:val="22"/>
          <w:lang w:val="bg-BG"/>
        </w:rPr>
      </w:pPr>
      <w:r w:rsidRPr="00DE6243">
        <w:rPr>
          <w:rFonts w:ascii="Palatino Linotype" w:hAnsi="Palatino Linotype" w:cs="Arial"/>
          <w:b/>
          <w:bCs/>
          <w:sz w:val="22"/>
          <w:szCs w:val="22"/>
          <w:lang w:val="bg-BG"/>
        </w:rPr>
        <w:t>РАЗПОРЕДБИ</w:t>
      </w:r>
      <w:r w:rsidR="00B006C9" w:rsidRPr="00DE6243">
        <w:rPr>
          <w:rFonts w:ascii="Palatino Linotype" w:hAnsi="Palatino Linotype" w:cs="Arial"/>
          <w:b/>
          <w:bCs/>
          <w:sz w:val="22"/>
          <w:szCs w:val="22"/>
          <w:lang w:val="bg-BG"/>
        </w:rPr>
        <w:t xml:space="preserve"> </w:t>
      </w:r>
      <w:r w:rsidRPr="00DE6243">
        <w:rPr>
          <w:rFonts w:ascii="Palatino Linotype" w:hAnsi="Palatino Linotype" w:cs="Arial"/>
          <w:b/>
          <w:bCs/>
          <w:sz w:val="22"/>
          <w:szCs w:val="22"/>
          <w:lang w:val="bg-BG"/>
        </w:rPr>
        <w:t>ОТ ЕТИЧНИЯ КОДЕКС НА БЪЛГАРСКИТЕ МЕДИИ, ЧИЕТО НАРУШАВАНЕ СЕ ТВЪРДИ:</w:t>
      </w:r>
    </w:p>
    <w:p w14:paraId="0B8415C4" w14:textId="77777777" w:rsidR="00703D02" w:rsidRPr="0061425B" w:rsidRDefault="00703D02" w:rsidP="00703D02">
      <w:pPr>
        <w:shd w:val="clear" w:color="auto" w:fill="FFFFFF"/>
        <w:jc w:val="both"/>
        <w:rPr>
          <w:rFonts w:ascii="Palatino Linotype" w:hAnsi="Palatino Linotype" w:cs="Arial"/>
          <w:i/>
          <w:sz w:val="22"/>
          <w:szCs w:val="22"/>
          <w:lang w:val="bg-BG"/>
        </w:rPr>
      </w:pPr>
      <w:r w:rsidRPr="0061425B">
        <w:rPr>
          <w:rFonts w:ascii="Palatino Linotype" w:hAnsi="Palatino Linotype" w:cs="Arial"/>
          <w:i/>
          <w:sz w:val="22"/>
          <w:szCs w:val="22"/>
          <w:lang w:val="bg-BG"/>
        </w:rPr>
        <w:t>1.1.1</w:t>
      </w:r>
      <w:r w:rsidRPr="0061425B">
        <w:rPr>
          <w:rFonts w:ascii="Palatino Linotype" w:hAnsi="Palatino Linotype" w:cs="Arial"/>
          <w:i/>
          <w:sz w:val="22"/>
          <w:szCs w:val="22"/>
          <w:lang w:val="bg-BG"/>
        </w:rPr>
        <w:tab/>
        <w:t>Ще предоставяме на обществото точна и проверена информация и няма преднамерено да скриваме или изопачаваме факти;</w:t>
      </w:r>
    </w:p>
    <w:p w14:paraId="6543C9EE" w14:textId="77777777" w:rsidR="00703D02" w:rsidRPr="0061425B" w:rsidRDefault="00703D02" w:rsidP="00703D02">
      <w:pPr>
        <w:shd w:val="clear" w:color="auto" w:fill="FFFFFF"/>
        <w:jc w:val="both"/>
        <w:rPr>
          <w:rFonts w:ascii="Palatino Linotype" w:hAnsi="Palatino Linotype" w:cs="Arial"/>
          <w:i/>
          <w:sz w:val="22"/>
          <w:szCs w:val="22"/>
          <w:lang w:val="bg-BG"/>
        </w:rPr>
      </w:pPr>
    </w:p>
    <w:p w14:paraId="74A6A578" w14:textId="77777777" w:rsidR="005B75AF" w:rsidRPr="0061425B" w:rsidRDefault="005B75AF" w:rsidP="005B75AF">
      <w:pPr>
        <w:shd w:val="clear" w:color="auto" w:fill="FFFFFF"/>
        <w:jc w:val="both"/>
        <w:rPr>
          <w:rFonts w:ascii="Palatino Linotype" w:hAnsi="Palatino Linotype" w:cs="Arial"/>
          <w:i/>
          <w:sz w:val="22"/>
          <w:szCs w:val="22"/>
          <w:lang w:val="bg-BG"/>
        </w:rPr>
      </w:pPr>
      <w:r w:rsidRPr="0061425B">
        <w:rPr>
          <w:rFonts w:ascii="Palatino Linotype" w:hAnsi="Palatino Linotype" w:cs="Arial"/>
          <w:i/>
          <w:sz w:val="22"/>
          <w:szCs w:val="22"/>
          <w:lang w:val="bg-BG"/>
        </w:rPr>
        <w:t>1.3.1 Ще се стремим да проверяваме информацията преди нейното публикуване, като търсим и използваме различни източници,  и доколкото е възможно ще посочваме нейния произход и 1.3.2 Предпочитаме да използваме идентифицирани източници пред анонимните, чиято честност и надеждност не може да се прецени от обществото.</w:t>
      </w:r>
    </w:p>
    <w:p w14:paraId="3826F005" w14:textId="77777777" w:rsidR="00703D02" w:rsidRPr="0061425B" w:rsidRDefault="00703D02" w:rsidP="00061F3C">
      <w:pPr>
        <w:shd w:val="clear" w:color="auto" w:fill="FFFFFF"/>
        <w:jc w:val="both"/>
        <w:rPr>
          <w:rFonts w:ascii="Palatino Linotype" w:hAnsi="Palatino Linotype" w:cs="Arial"/>
          <w:i/>
          <w:sz w:val="22"/>
          <w:szCs w:val="22"/>
          <w:lang w:val="bg-BG"/>
        </w:rPr>
      </w:pPr>
    </w:p>
    <w:p w14:paraId="48D2BA5F" w14:textId="77777777" w:rsidR="00EE7209" w:rsidRPr="0061425B" w:rsidRDefault="00EE7209" w:rsidP="00EE7209">
      <w:pPr>
        <w:shd w:val="clear" w:color="auto" w:fill="FFFFFF"/>
        <w:jc w:val="both"/>
        <w:rPr>
          <w:rFonts w:ascii="Palatino Linotype" w:hAnsi="Palatino Linotype" w:cs="Arial"/>
          <w:i/>
          <w:sz w:val="22"/>
          <w:szCs w:val="22"/>
          <w:lang w:val="bg-BG"/>
        </w:rPr>
      </w:pPr>
      <w:r w:rsidRPr="0061425B">
        <w:rPr>
          <w:rFonts w:ascii="Palatino Linotype" w:hAnsi="Palatino Linotype" w:cs="Arial"/>
          <w:i/>
          <w:sz w:val="22"/>
          <w:szCs w:val="22"/>
          <w:lang w:val="bg-BG"/>
        </w:rPr>
        <w:t>1.1.5 В коментарите и анализите ще се стремим да представяме разнообразни мнения и гледни точки и 1.1.6 При отразяване на спорове ще се стремим да дадем възможност на засегнатите страни да изразят своята позиция.</w:t>
      </w:r>
    </w:p>
    <w:p w14:paraId="57449E16" w14:textId="77777777" w:rsidR="00017841" w:rsidRPr="0061425B" w:rsidRDefault="00017841" w:rsidP="00061F3C">
      <w:pPr>
        <w:shd w:val="clear" w:color="auto" w:fill="FFFFFF"/>
        <w:jc w:val="both"/>
        <w:rPr>
          <w:rFonts w:ascii="Palatino Linotype" w:hAnsi="Palatino Linotype" w:cs="Arial"/>
          <w:i/>
          <w:sz w:val="22"/>
          <w:szCs w:val="22"/>
          <w:lang w:val="bg-BG"/>
        </w:rPr>
      </w:pPr>
    </w:p>
    <w:p w14:paraId="7E718815" w14:textId="77777777" w:rsidR="00EE7209" w:rsidRPr="0061425B" w:rsidRDefault="004368AD" w:rsidP="00061F3C">
      <w:pPr>
        <w:shd w:val="clear" w:color="auto" w:fill="FFFFFF"/>
        <w:jc w:val="both"/>
        <w:rPr>
          <w:rFonts w:ascii="Palatino Linotype" w:hAnsi="Palatino Linotype" w:cs="Arial"/>
          <w:i/>
          <w:sz w:val="22"/>
          <w:szCs w:val="22"/>
          <w:lang w:val="bg-BG"/>
        </w:rPr>
      </w:pPr>
      <w:r w:rsidRPr="0061425B">
        <w:rPr>
          <w:rFonts w:ascii="Palatino Linotype" w:hAnsi="Palatino Linotype" w:cs="Arial"/>
          <w:i/>
          <w:sz w:val="22"/>
          <w:szCs w:val="22"/>
          <w:lang w:val="bg-BG"/>
        </w:rPr>
        <w:t>2.6.1 Спазваме презумпцията за невинност и не квалифицираме никого като “престъпник” преди издадена присъда.</w:t>
      </w:r>
    </w:p>
    <w:p w14:paraId="647E8284" w14:textId="77777777" w:rsidR="004368AD" w:rsidRPr="0061425B" w:rsidRDefault="004368AD" w:rsidP="004F7B6C">
      <w:pPr>
        <w:shd w:val="clear" w:color="auto" w:fill="FFFFFF"/>
        <w:jc w:val="both"/>
        <w:rPr>
          <w:rFonts w:ascii="Palatino Linotype" w:hAnsi="Palatino Linotype" w:cs="Arial"/>
          <w:i/>
          <w:sz w:val="22"/>
          <w:szCs w:val="22"/>
          <w:lang w:val="bg-BG"/>
        </w:rPr>
      </w:pPr>
    </w:p>
    <w:p w14:paraId="6461E994" w14:textId="77777777" w:rsidR="004F7B6C" w:rsidRPr="0061425B" w:rsidRDefault="004F7B6C" w:rsidP="004F7B6C">
      <w:pPr>
        <w:shd w:val="clear" w:color="auto" w:fill="FFFFFF"/>
        <w:jc w:val="both"/>
        <w:rPr>
          <w:rFonts w:ascii="Palatino Linotype" w:hAnsi="Palatino Linotype" w:cs="Arial"/>
          <w:i/>
          <w:sz w:val="22"/>
          <w:szCs w:val="22"/>
          <w:lang w:val="bg-BG"/>
        </w:rPr>
      </w:pPr>
      <w:r w:rsidRPr="0061425B">
        <w:rPr>
          <w:rFonts w:ascii="Palatino Linotype" w:hAnsi="Palatino Linotype" w:cs="Arial"/>
          <w:i/>
          <w:sz w:val="22"/>
          <w:szCs w:val="22"/>
          <w:lang w:val="bg-BG"/>
        </w:rPr>
        <w:t>3.1 Няма да се поддаваме на политически или икономически натиск или влияния.</w:t>
      </w:r>
    </w:p>
    <w:p w14:paraId="1B4AB4A0" w14:textId="77777777" w:rsidR="004F7B6C" w:rsidRPr="0061425B" w:rsidRDefault="004F7B6C" w:rsidP="004F7B6C">
      <w:pPr>
        <w:shd w:val="clear" w:color="auto" w:fill="FFFFFF"/>
        <w:jc w:val="both"/>
        <w:rPr>
          <w:rFonts w:ascii="Palatino Linotype" w:hAnsi="Palatino Linotype" w:cs="Arial"/>
          <w:i/>
          <w:sz w:val="22"/>
          <w:szCs w:val="22"/>
          <w:lang w:val="bg-BG"/>
        </w:rPr>
      </w:pPr>
    </w:p>
    <w:p w14:paraId="1C001A25" w14:textId="77777777" w:rsidR="00EE7209" w:rsidRPr="0061425B" w:rsidRDefault="004F7B6C" w:rsidP="004F7B6C">
      <w:pPr>
        <w:shd w:val="clear" w:color="auto" w:fill="FFFFFF"/>
        <w:jc w:val="both"/>
        <w:rPr>
          <w:rFonts w:ascii="Palatino Linotype" w:hAnsi="Palatino Linotype" w:cs="Arial"/>
          <w:i/>
          <w:sz w:val="22"/>
          <w:szCs w:val="22"/>
          <w:lang w:val="bg-BG"/>
        </w:rPr>
      </w:pPr>
      <w:r w:rsidRPr="0061425B">
        <w:rPr>
          <w:rFonts w:ascii="Palatino Linotype" w:hAnsi="Palatino Linotype" w:cs="Arial"/>
          <w:i/>
          <w:sz w:val="22"/>
          <w:szCs w:val="22"/>
          <w:lang w:val="bg-BG"/>
        </w:rPr>
        <w:lastRenderedPageBreak/>
        <w:t>3.2 Ясно ще разграничаваме вземането на редакционни решения от търговската политика на медията</w:t>
      </w:r>
    </w:p>
    <w:p w14:paraId="21D79ABA" w14:textId="77777777" w:rsidR="00E07AFA" w:rsidRPr="0061425B" w:rsidRDefault="00E07AFA" w:rsidP="00061F3C">
      <w:pPr>
        <w:shd w:val="clear" w:color="auto" w:fill="FFFFFF"/>
        <w:jc w:val="both"/>
        <w:rPr>
          <w:rFonts w:ascii="Palatino Linotype" w:hAnsi="Palatino Linotype" w:cs="Arial"/>
          <w:sz w:val="22"/>
          <w:szCs w:val="22"/>
          <w:lang w:val="bg-BG"/>
        </w:rPr>
      </w:pPr>
    </w:p>
    <w:p w14:paraId="67578B7D" w14:textId="77777777" w:rsidR="003342DA" w:rsidRPr="00DE6243" w:rsidRDefault="003342DA" w:rsidP="00061F3C">
      <w:pPr>
        <w:suppressAutoHyphens w:val="0"/>
        <w:jc w:val="both"/>
        <w:rPr>
          <w:rFonts w:ascii="Palatino Linotype" w:hAnsi="Palatino Linotype" w:cs="Arial"/>
          <w:b/>
          <w:bCs/>
          <w:sz w:val="22"/>
          <w:szCs w:val="22"/>
          <w:lang w:val="bg-BG"/>
        </w:rPr>
      </w:pPr>
      <w:r w:rsidRPr="00DE6243">
        <w:rPr>
          <w:rFonts w:ascii="Palatino Linotype" w:hAnsi="Palatino Linotype" w:cs="Arial"/>
          <w:b/>
          <w:bCs/>
          <w:sz w:val="22"/>
          <w:szCs w:val="22"/>
          <w:lang w:val="bg-BG"/>
        </w:rPr>
        <w:t>IV. СТАНОВИЩЕ НА ОТВЕТНАТА СТРАНА</w:t>
      </w:r>
    </w:p>
    <w:p w14:paraId="226171E5" w14:textId="62383766" w:rsidR="003342DA" w:rsidRPr="0061425B" w:rsidRDefault="007C52A6" w:rsidP="00D006D9">
      <w:pPr>
        <w:suppressAutoHyphens w:val="0"/>
        <w:jc w:val="both"/>
        <w:rPr>
          <w:rFonts w:ascii="Palatino Linotype" w:hAnsi="Palatino Linotype" w:cs="Arial"/>
          <w:sz w:val="22"/>
          <w:szCs w:val="22"/>
          <w:lang w:val="bg-BG"/>
        </w:rPr>
      </w:pPr>
      <w:r w:rsidRPr="0061425B">
        <w:rPr>
          <w:rFonts w:ascii="Palatino Linotype" w:hAnsi="Palatino Linotype" w:cs="Arial"/>
          <w:sz w:val="22"/>
          <w:szCs w:val="22"/>
          <w:lang w:val="bg-BG"/>
        </w:rPr>
        <w:t>Н</w:t>
      </w:r>
      <w:r w:rsidR="00005B27" w:rsidRPr="0061425B">
        <w:rPr>
          <w:rFonts w:ascii="Palatino Linotype" w:hAnsi="Palatino Linotype" w:cs="Arial"/>
          <w:sz w:val="22"/>
          <w:szCs w:val="22"/>
          <w:lang w:val="bg-BG"/>
        </w:rPr>
        <w:t xml:space="preserve">е </w:t>
      </w:r>
      <w:r w:rsidR="00A26E11">
        <w:rPr>
          <w:rFonts w:ascii="Palatino Linotype" w:hAnsi="Palatino Linotype" w:cs="Arial"/>
          <w:sz w:val="22"/>
          <w:szCs w:val="22"/>
          <w:lang w:val="bg-BG"/>
        </w:rPr>
        <w:t>е</w:t>
      </w:r>
      <w:r w:rsidR="00AF6ACD" w:rsidRPr="0061425B">
        <w:rPr>
          <w:rFonts w:ascii="Palatino Linotype" w:hAnsi="Palatino Linotype" w:cs="Arial"/>
          <w:sz w:val="22"/>
          <w:szCs w:val="22"/>
          <w:lang w:val="bg-BG"/>
        </w:rPr>
        <w:t xml:space="preserve"> </w:t>
      </w:r>
      <w:r w:rsidR="00005B27" w:rsidRPr="0061425B">
        <w:rPr>
          <w:rFonts w:ascii="Palatino Linotype" w:hAnsi="Palatino Linotype" w:cs="Arial"/>
          <w:sz w:val="22"/>
          <w:szCs w:val="22"/>
          <w:lang w:val="bg-BG"/>
        </w:rPr>
        <w:t>постъпил</w:t>
      </w:r>
      <w:r w:rsidR="00A26E11">
        <w:rPr>
          <w:rFonts w:ascii="Palatino Linotype" w:hAnsi="Palatino Linotype" w:cs="Arial"/>
          <w:sz w:val="22"/>
          <w:szCs w:val="22"/>
          <w:lang w:val="bg-BG"/>
        </w:rPr>
        <w:t>о</w:t>
      </w:r>
      <w:r w:rsidR="00005B27" w:rsidRPr="0061425B">
        <w:rPr>
          <w:rFonts w:ascii="Palatino Linotype" w:hAnsi="Palatino Linotype" w:cs="Arial"/>
          <w:sz w:val="22"/>
          <w:szCs w:val="22"/>
          <w:lang w:val="bg-BG"/>
        </w:rPr>
        <w:t xml:space="preserve"> становищ</w:t>
      </w:r>
      <w:r w:rsidR="00A26E11">
        <w:rPr>
          <w:rFonts w:ascii="Palatino Linotype" w:hAnsi="Palatino Linotype" w:cs="Arial"/>
          <w:sz w:val="22"/>
          <w:szCs w:val="22"/>
          <w:lang w:val="bg-BG"/>
        </w:rPr>
        <w:t>е</w:t>
      </w:r>
      <w:r w:rsidR="00005B27" w:rsidRPr="0061425B">
        <w:rPr>
          <w:rFonts w:ascii="Palatino Linotype" w:hAnsi="Palatino Linotype" w:cs="Arial"/>
          <w:sz w:val="22"/>
          <w:szCs w:val="22"/>
          <w:lang w:val="bg-BG"/>
        </w:rPr>
        <w:t xml:space="preserve"> на ответн</w:t>
      </w:r>
      <w:r w:rsidR="00A26E11">
        <w:rPr>
          <w:rFonts w:ascii="Palatino Linotype" w:hAnsi="Palatino Linotype" w:cs="Arial"/>
          <w:sz w:val="22"/>
          <w:szCs w:val="22"/>
          <w:lang w:val="bg-BG"/>
        </w:rPr>
        <w:t xml:space="preserve">ата </w:t>
      </w:r>
      <w:r w:rsidR="00DE6243">
        <w:rPr>
          <w:rFonts w:ascii="Palatino Linotype" w:hAnsi="Palatino Linotype" w:cs="Arial"/>
          <w:sz w:val="22"/>
          <w:szCs w:val="22"/>
          <w:lang w:val="bg-BG"/>
        </w:rPr>
        <w:t>стран</w:t>
      </w:r>
      <w:r w:rsidR="00A26E11">
        <w:rPr>
          <w:rFonts w:ascii="Palatino Linotype" w:hAnsi="Palatino Linotype" w:cs="Arial"/>
          <w:sz w:val="22"/>
          <w:szCs w:val="22"/>
          <w:lang w:val="bg-BG"/>
        </w:rPr>
        <w:t>а</w:t>
      </w:r>
      <w:r w:rsidR="00005B27" w:rsidRPr="0061425B">
        <w:rPr>
          <w:rFonts w:ascii="Palatino Linotype" w:hAnsi="Palatino Linotype" w:cs="Arial"/>
          <w:sz w:val="22"/>
          <w:szCs w:val="22"/>
          <w:lang w:val="bg-BG"/>
        </w:rPr>
        <w:t xml:space="preserve">. </w:t>
      </w:r>
    </w:p>
    <w:p w14:paraId="0F5B2647" w14:textId="77777777" w:rsidR="00AF6ACD" w:rsidRPr="0061425B" w:rsidRDefault="00AF6ACD" w:rsidP="00D006D9">
      <w:pPr>
        <w:suppressAutoHyphens w:val="0"/>
        <w:jc w:val="both"/>
        <w:rPr>
          <w:rFonts w:ascii="Palatino Linotype" w:hAnsi="Palatino Linotype" w:cs="Arial"/>
          <w:sz w:val="22"/>
          <w:szCs w:val="22"/>
          <w:lang w:val="bg-BG"/>
        </w:rPr>
      </w:pPr>
    </w:p>
    <w:p w14:paraId="0DB5FBF8" w14:textId="77777777" w:rsidR="00DE6243" w:rsidRPr="00DE6243" w:rsidRDefault="003342DA" w:rsidP="00DE6243">
      <w:pPr>
        <w:suppressAutoHyphens w:val="0"/>
        <w:jc w:val="both"/>
        <w:rPr>
          <w:rFonts w:ascii="Palatino Linotype" w:hAnsi="Palatino Linotype" w:cs="Arial"/>
          <w:b/>
          <w:bCs/>
          <w:sz w:val="22"/>
          <w:szCs w:val="22"/>
          <w:lang w:val="bg-BG"/>
        </w:rPr>
      </w:pPr>
      <w:r w:rsidRPr="00DE6243">
        <w:rPr>
          <w:rFonts w:ascii="Palatino Linotype" w:hAnsi="Palatino Linotype" w:cs="Arial"/>
          <w:b/>
          <w:bCs/>
          <w:sz w:val="22"/>
          <w:szCs w:val="22"/>
          <w:lang w:val="bg-BG"/>
        </w:rPr>
        <w:t>V. ФАКТИ</w:t>
      </w:r>
    </w:p>
    <w:p w14:paraId="1B996B12" w14:textId="34ABD84F" w:rsidR="003578C7" w:rsidRDefault="00747BC6" w:rsidP="00DE6243">
      <w:pPr>
        <w:suppressAutoHyphens w:val="0"/>
        <w:jc w:val="both"/>
        <w:rPr>
          <w:rFonts w:ascii="Palatino Linotype" w:hAnsi="Palatino Linotype" w:cs="Calibri"/>
          <w:sz w:val="22"/>
          <w:szCs w:val="22"/>
          <w:lang w:val="bg-BG"/>
        </w:rPr>
      </w:pPr>
      <w:r w:rsidRPr="0061425B">
        <w:rPr>
          <w:rFonts w:ascii="Palatino Linotype" w:hAnsi="Palatino Linotype" w:cs="Calibri"/>
          <w:sz w:val="22"/>
          <w:szCs w:val="22"/>
          <w:lang w:val="bg-BG"/>
        </w:rPr>
        <w:t>Жалбоподател</w:t>
      </w:r>
      <w:r w:rsidR="003578C7" w:rsidRPr="0061425B">
        <w:rPr>
          <w:rFonts w:ascii="Palatino Linotype" w:hAnsi="Palatino Linotype" w:cs="Calibri"/>
          <w:sz w:val="22"/>
          <w:szCs w:val="22"/>
          <w:lang w:val="bg-BG"/>
        </w:rPr>
        <w:t xml:space="preserve">ят е </w:t>
      </w:r>
      <w:r w:rsidRPr="0061425B">
        <w:rPr>
          <w:rFonts w:ascii="Palatino Linotype" w:hAnsi="Palatino Linotype" w:cs="Calibri"/>
          <w:sz w:val="22"/>
          <w:szCs w:val="22"/>
          <w:lang w:val="bg-BG"/>
        </w:rPr>
        <w:t>пр</w:t>
      </w:r>
      <w:r w:rsidR="003578C7" w:rsidRPr="0061425B">
        <w:rPr>
          <w:rFonts w:ascii="Palatino Linotype" w:hAnsi="Palatino Linotype" w:cs="Calibri"/>
          <w:sz w:val="22"/>
          <w:szCs w:val="22"/>
          <w:lang w:val="bg-BG"/>
        </w:rPr>
        <w:t>иложил</w:t>
      </w:r>
      <w:r w:rsidR="008C212A" w:rsidRPr="0061425B">
        <w:rPr>
          <w:rFonts w:ascii="Palatino Linotype" w:hAnsi="Palatino Linotype" w:cs="Calibri"/>
          <w:sz w:val="22"/>
          <w:szCs w:val="22"/>
          <w:lang w:val="bg-BG"/>
        </w:rPr>
        <w:t xml:space="preserve"> </w:t>
      </w:r>
      <w:r w:rsidR="007C52A6" w:rsidRPr="0061425B">
        <w:rPr>
          <w:rFonts w:ascii="Palatino Linotype" w:hAnsi="Palatino Linotype" w:cs="Calibri"/>
          <w:sz w:val="22"/>
          <w:szCs w:val="22"/>
          <w:lang w:val="bg-BG"/>
        </w:rPr>
        <w:t xml:space="preserve">връзка към публикацията </w:t>
      </w:r>
      <w:r w:rsidR="003578C7" w:rsidRPr="0061425B">
        <w:rPr>
          <w:rFonts w:ascii="Palatino Linotype" w:hAnsi="Palatino Linotype" w:cs="Calibri"/>
          <w:sz w:val="22"/>
          <w:szCs w:val="22"/>
          <w:lang w:val="bg-BG"/>
        </w:rPr>
        <w:t xml:space="preserve"> </w:t>
      </w:r>
      <w:r w:rsidR="007C52A6" w:rsidRPr="0061425B">
        <w:rPr>
          <w:rFonts w:ascii="Palatino Linotype" w:hAnsi="Palatino Linotype" w:cs="Calibri"/>
          <w:sz w:val="22"/>
          <w:szCs w:val="22"/>
          <w:lang w:val="bg-BG"/>
        </w:rPr>
        <w:t>в</w:t>
      </w:r>
      <w:r w:rsidR="00B443CF" w:rsidRPr="0061425B">
        <w:rPr>
          <w:rFonts w:ascii="Palatino Linotype" w:hAnsi="Palatino Linotype" w:cs="Calibri"/>
          <w:sz w:val="22"/>
          <w:szCs w:val="22"/>
          <w:lang w:val="bg-BG"/>
        </w:rPr>
        <w:t xml:space="preserve"> </w:t>
      </w:r>
      <w:proofErr w:type="spellStart"/>
      <w:r w:rsidR="00076E23" w:rsidRPr="0061425B">
        <w:rPr>
          <w:rFonts w:ascii="Palatino Linotype" w:hAnsi="Palatino Linotype" w:cs="Calibri"/>
          <w:sz w:val="22"/>
          <w:szCs w:val="22"/>
          <w:lang w:val="bg-BG"/>
        </w:rPr>
        <w:t>Скенер.нюз</w:t>
      </w:r>
      <w:proofErr w:type="spellEnd"/>
      <w:r w:rsidR="00076E23" w:rsidRPr="0061425B">
        <w:rPr>
          <w:rFonts w:ascii="Palatino Linotype" w:hAnsi="Palatino Linotype" w:cs="Calibri"/>
          <w:sz w:val="22"/>
          <w:szCs w:val="22"/>
          <w:lang w:val="bg-BG"/>
        </w:rPr>
        <w:t>: „Доц. Ал</w:t>
      </w:r>
      <w:r w:rsidR="00CE52B4">
        <w:rPr>
          <w:rFonts w:ascii="Palatino Linotype" w:hAnsi="Palatino Linotype" w:cs="Calibri"/>
          <w:sz w:val="22"/>
          <w:szCs w:val="22"/>
          <w:lang w:val="bg-BG"/>
        </w:rPr>
        <w:t xml:space="preserve">. О. </w:t>
      </w:r>
      <w:r w:rsidR="00076E23" w:rsidRPr="0061425B">
        <w:rPr>
          <w:rFonts w:ascii="Palatino Linotype" w:hAnsi="Palatino Linotype" w:cs="Calibri"/>
          <w:sz w:val="22"/>
          <w:szCs w:val="22"/>
          <w:lang w:val="bg-BG"/>
        </w:rPr>
        <w:t>източил стотици хиляди левове от НЗОК. Офталмологът от "Александровска" отчел 3000 фалшиви документи за прегледи, замесен е и шефът на поликлиниката в болницата д-р Ч</w:t>
      </w:r>
      <w:r w:rsidR="00CE52B4">
        <w:rPr>
          <w:rFonts w:ascii="Palatino Linotype" w:hAnsi="Palatino Linotype" w:cs="Calibri"/>
          <w:sz w:val="22"/>
          <w:szCs w:val="22"/>
          <w:lang w:val="bg-BG"/>
        </w:rPr>
        <w:t>. Е.</w:t>
      </w:r>
      <w:r w:rsidR="00076E23" w:rsidRPr="0061425B">
        <w:rPr>
          <w:rFonts w:ascii="Palatino Linotype" w:hAnsi="Palatino Linotype" w:cs="Calibri"/>
          <w:sz w:val="22"/>
          <w:szCs w:val="22"/>
          <w:lang w:val="bg-BG"/>
        </w:rPr>
        <w:t>“</w:t>
      </w:r>
      <w:r w:rsidR="0001736F" w:rsidRPr="0061425B">
        <w:rPr>
          <w:rFonts w:ascii="Palatino Linotype" w:hAnsi="Palatino Linotype" w:cs="Calibri"/>
          <w:sz w:val="22"/>
          <w:szCs w:val="22"/>
          <w:lang w:val="bg-BG"/>
        </w:rPr>
        <w:t>. Към жалб</w:t>
      </w:r>
      <w:r w:rsidR="007C52A6" w:rsidRPr="0061425B">
        <w:rPr>
          <w:rFonts w:ascii="Palatino Linotype" w:hAnsi="Palatino Linotype" w:cs="Calibri"/>
          <w:sz w:val="22"/>
          <w:szCs w:val="22"/>
          <w:lang w:val="bg-BG"/>
        </w:rPr>
        <w:t>ата</w:t>
      </w:r>
      <w:r w:rsidR="0001736F" w:rsidRPr="0061425B">
        <w:rPr>
          <w:rFonts w:ascii="Palatino Linotype" w:hAnsi="Palatino Linotype" w:cs="Calibri"/>
          <w:sz w:val="22"/>
          <w:szCs w:val="22"/>
          <w:lang w:val="bg-BG"/>
        </w:rPr>
        <w:t xml:space="preserve"> са приложени </w:t>
      </w:r>
      <w:r w:rsidR="00A62F6E" w:rsidRPr="0061425B">
        <w:rPr>
          <w:rFonts w:ascii="Palatino Linotype" w:hAnsi="Palatino Linotype" w:cs="Calibri"/>
          <w:sz w:val="22"/>
          <w:szCs w:val="22"/>
          <w:lang w:val="bg-BG"/>
        </w:rPr>
        <w:t>сканирани ко</w:t>
      </w:r>
      <w:r w:rsidR="007C52A6" w:rsidRPr="0061425B">
        <w:rPr>
          <w:rFonts w:ascii="Palatino Linotype" w:hAnsi="Palatino Linotype" w:cs="Calibri"/>
          <w:sz w:val="22"/>
          <w:szCs w:val="22"/>
          <w:lang w:val="bg-BG"/>
        </w:rPr>
        <w:t>п</w:t>
      </w:r>
      <w:r w:rsidR="00A62F6E" w:rsidRPr="0061425B">
        <w:rPr>
          <w:rFonts w:ascii="Palatino Linotype" w:hAnsi="Palatino Linotype" w:cs="Calibri"/>
          <w:sz w:val="22"/>
          <w:szCs w:val="22"/>
          <w:lang w:val="bg-BG"/>
        </w:rPr>
        <w:t>ия на Д</w:t>
      </w:r>
      <w:r w:rsidR="004D11E0" w:rsidRPr="0061425B">
        <w:rPr>
          <w:rFonts w:ascii="Palatino Linotype" w:hAnsi="Palatino Linotype" w:cs="Calibri"/>
          <w:sz w:val="22"/>
          <w:szCs w:val="22"/>
          <w:lang w:val="bg-BG"/>
        </w:rPr>
        <w:t xml:space="preserve">оговор и на съдебни решения, с които жалбоподателят опровергава изнесени в публикациите данни. </w:t>
      </w:r>
    </w:p>
    <w:p w14:paraId="37EB5EF2" w14:textId="77777777" w:rsidR="00DE6243" w:rsidRPr="0061425B" w:rsidRDefault="00DE6243" w:rsidP="00DE6243">
      <w:pPr>
        <w:suppressAutoHyphens w:val="0"/>
        <w:jc w:val="both"/>
        <w:rPr>
          <w:rFonts w:ascii="Palatino Linotype" w:hAnsi="Palatino Linotype" w:cs="Calibri"/>
          <w:sz w:val="22"/>
          <w:szCs w:val="22"/>
          <w:lang w:val="bg-BG"/>
        </w:rPr>
      </w:pPr>
    </w:p>
    <w:p w14:paraId="071DF773" w14:textId="77777777" w:rsidR="00DE6243" w:rsidRPr="00DE6243" w:rsidRDefault="00AA7C18" w:rsidP="00DE6243">
      <w:pPr>
        <w:suppressAutoHyphens w:val="0"/>
        <w:jc w:val="both"/>
        <w:rPr>
          <w:rFonts w:ascii="Palatino Linotype" w:hAnsi="Palatino Linotype" w:cs="Arial"/>
          <w:b/>
          <w:bCs/>
          <w:sz w:val="22"/>
          <w:szCs w:val="22"/>
          <w:lang w:val="bg-BG"/>
        </w:rPr>
      </w:pPr>
      <w:r w:rsidRPr="00DE6243">
        <w:rPr>
          <w:rFonts w:ascii="Palatino Linotype" w:hAnsi="Palatino Linotype" w:cs="Arial"/>
          <w:b/>
          <w:bCs/>
          <w:sz w:val="22"/>
          <w:szCs w:val="22"/>
          <w:lang w:val="bg-BG"/>
        </w:rPr>
        <w:t>VI. МОТИВИ</w:t>
      </w:r>
    </w:p>
    <w:p w14:paraId="7F70E2C6" w14:textId="7102C15A" w:rsidR="00E833EE" w:rsidRPr="00DE6243" w:rsidRDefault="008C212A" w:rsidP="00DE6243">
      <w:pPr>
        <w:suppressAutoHyphens w:val="0"/>
        <w:jc w:val="both"/>
        <w:rPr>
          <w:rFonts w:ascii="Palatino Linotype" w:hAnsi="Palatino Linotype" w:cs="Arial"/>
          <w:sz w:val="22"/>
          <w:szCs w:val="22"/>
          <w:lang w:val="bg-BG"/>
        </w:rPr>
      </w:pPr>
      <w:r w:rsidRPr="00DE6243">
        <w:rPr>
          <w:rFonts w:ascii="Palatino Linotype" w:hAnsi="Palatino Linotype" w:cs="Arial"/>
          <w:sz w:val="22"/>
          <w:szCs w:val="22"/>
          <w:lang w:val="bg-BG"/>
        </w:rPr>
        <w:t>КЖЕ разгледа жалб</w:t>
      </w:r>
      <w:r w:rsidR="007C52A6" w:rsidRPr="00DE6243">
        <w:rPr>
          <w:rFonts w:ascii="Palatino Linotype" w:hAnsi="Palatino Linotype" w:cs="Arial"/>
          <w:sz w:val="22"/>
          <w:szCs w:val="22"/>
          <w:lang w:val="bg-BG"/>
        </w:rPr>
        <w:t>а</w:t>
      </w:r>
      <w:r w:rsidR="00A26E11">
        <w:rPr>
          <w:rFonts w:ascii="Palatino Linotype" w:hAnsi="Palatino Linotype" w:cs="Arial"/>
          <w:sz w:val="22"/>
          <w:szCs w:val="22"/>
          <w:lang w:val="bg-BG"/>
        </w:rPr>
        <w:t xml:space="preserve"> № </w:t>
      </w:r>
      <w:r w:rsidR="00A26E11" w:rsidRPr="0061425B">
        <w:rPr>
          <w:rFonts w:ascii="Palatino Linotype" w:hAnsi="Palatino Linotype" w:cs="Calibri"/>
          <w:sz w:val="22"/>
          <w:szCs w:val="22"/>
          <w:lang w:val="bg-BG"/>
        </w:rPr>
        <w:t>08-077</w:t>
      </w:r>
      <w:r w:rsidR="00A26E11">
        <w:rPr>
          <w:rFonts w:ascii="Palatino Linotype" w:hAnsi="Palatino Linotype" w:cs="Calibri"/>
          <w:sz w:val="22"/>
          <w:szCs w:val="22"/>
          <w:lang w:val="bg-BG"/>
        </w:rPr>
        <w:t xml:space="preserve">/2021 г. </w:t>
      </w:r>
      <w:r w:rsidRPr="00DE6243">
        <w:rPr>
          <w:rFonts w:ascii="Palatino Linotype" w:hAnsi="Palatino Linotype" w:cs="Arial"/>
          <w:sz w:val="22"/>
          <w:szCs w:val="22"/>
          <w:lang w:val="bg-BG"/>
        </w:rPr>
        <w:t>и приложен</w:t>
      </w:r>
      <w:r w:rsidR="00CE52B4">
        <w:rPr>
          <w:rFonts w:ascii="Palatino Linotype" w:hAnsi="Palatino Linotype" w:cs="Arial"/>
          <w:sz w:val="22"/>
          <w:szCs w:val="22"/>
          <w:lang w:val="bg-BG"/>
        </w:rPr>
        <w:t xml:space="preserve">ата към </w:t>
      </w:r>
      <w:r w:rsidRPr="00DE6243">
        <w:rPr>
          <w:rFonts w:ascii="Palatino Linotype" w:hAnsi="Palatino Linotype" w:cs="Arial"/>
          <w:sz w:val="22"/>
          <w:szCs w:val="22"/>
          <w:lang w:val="bg-BG"/>
        </w:rPr>
        <w:t>нея публикаци</w:t>
      </w:r>
      <w:r w:rsidR="00A26E11">
        <w:rPr>
          <w:rFonts w:ascii="Palatino Linotype" w:hAnsi="Palatino Linotype" w:cs="Arial"/>
          <w:sz w:val="22"/>
          <w:szCs w:val="22"/>
          <w:lang w:val="bg-BG"/>
        </w:rPr>
        <w:t>я</w:t>
      </w:r>
      <w:r w:rsidRPr="00DE6243">
        <w:rPr>
          <w:rFonts w:ascii="Palatino Linotype" w:hAnsi="Palatino Linotype" w:cs="Arial"/>
          <w:sz w:val="22"/>
          <w:szCs w:val="22"/>
          <w:lang w:val="bg-BG"/>
        </w:rPr>
        <w:t>.</w:t>
      </w:r>
      <w:r w:rsidR="00E833EE" w:rsidRPr="00DE6243">
        <w:rPr>
          <w:rFonts w:ascii="Palatino Linotype" w:hAnsi="Palatino Linotype" w:cs="Arial"/>
          <w:sz w:val="22"/>
          <w:szCs w:val="22"/>
          <w:lang w:val="bg-BG"/>
        </w:rPr>
        <w:t xml:space="preserve"> </w:t>
      </w:r>
    </w:p>
    <w:p w14:paraId="28B8C396" w14:textId="6EAFD358" w:rsidR="006766CE" w:rsidRPr="0061425B" w:rsidRDefault="008C212A" w:rsidP="00D006D9">
      <w:pPr>
        <w:suppressAutoHyphens w:val="0"/>
        <w:spacing w:before="100" w:beforeAutospacing="1" w:after="100" w:afterAutospacing="1"/>
        <w:jc w:val="both"/>
        <w:outlineLvl w:val="0"/>
        <w:rPr>
          <w:rFonts w:ascii="Palatino Linotype" w:hAnsi="Palatino Linotype" w:cs="Calibri"/>
          <w:sz w:val="22"/>
          <w:szCs w:val="22"/>
          <w:lang w:val="bg-BG"/>
        </w:rPr>
      </w:pPr>
      <w:r w:rsidRPr="0061425B">
        <w:rPr>
          <w:rFonts w:ascii="Palatino Linotype" w:hAnsi="Palatino Linotype" w:cs="Calibri"/>
          <w:sz w:val="22"/>
          <w:szCs w:val="22"/>
          <w:lang w:val="bg-BG"/>
        </w:rPr>
        <w:t xml:space="preserve">КЖЕ </w:t>
      </w:r>
      <w:r w:rsidR="00E833EE" w:rsidRPr="0061425B">
        <w:rPr>
          <w:rFonts w:ascii="Palatino Linotype" w:hAnsi="Palatino Linotype" w:cs="Calibri"/>
          <w:sz w:val="22"/>
          <w:szCs w:val="22"/>
          <w:lang w:val="bg-BG"/>
        </w:rPr>
        <w:t>установи</w:t>
      </w:r>
      <w:r w:rsidRPr="0061425B">
        <w:rPr>
          <w:rFonts w:ascii="Palatino Linotype" w:hAnsi="Palatino Linotype" w:cs="Calibri"/>
          <w:sz w:val="22"/>
          <w:szCs w:val="22"/>
          <w:lang w:val="bg-BG"/>
        </w:rPr>
        <w:t xml:space="preserve">, че </w:t>
      </w:r>
      <w:proofErr w:type="spellStart"/>
      <w:r w:rsidR="006766CE" w:rsidRPr="0061425B">
        <w:rPr>
          <w:rFonts w:ascii="Palatino Linotype" w:hAnsi="Palatino Linotype" w:cs="Calibri"/>
          <w:sz w:val="22"/>
          <w:szCs w:val="22"/>
          <w:lang w:val="bg-BG"/>
        </w:rPr>
        <w:t>Ск</w:t>
      </w:r>
      <w:r w:rsidR="00CE52B4">
        <w:rPr>
          <w:rFonts w:ascii="Palatino Linotype" w:hAnsi="Palatino Linotype" w:cs="Calibri"/>
          <w:sz w:val="22"/>
          <w:szCs w:val="22"/>
          <w:lang w:val="bg-BG"/>
        </w:rPr>
        <w:t>енер</w:t>
      </w:r>
      <w:r w:rsidR="006766CE" w:rsidRPr="0061425B">
        <w:rPr>
          <w:rFonts w:ascii="Palatino Linotype" w:hAnsi="Palatino Linotype" w:cs="Calibri"/>
          <w:sz w:val="22"/>
          <w:szCs w:val="22"/>
          <w:lang w:val="bg-BG"/>
        </w:rPr>
        <w:t>.нюз</w:t>
      </w:r>
      <w:proofErr w:type="spellEnd"/>
      <w:r w:rsidR="006766CE" w:rsidRPr="0061425B">
        <w:rPr>
          <w:rFonts w:ascii="Palatino Linotype" w:hAnsi="Palatino Linotype" w:cs="Calibri"/>
          <w:sz w:val="22"/>
          <w:szCs w:val="22"/>
          <w:lang w:val="bg-BG"/>
        </w:rPr>
        <w:t xml:space="preserve"> </w:t>
      </w:r>
      <w:r w:rsidR="002D339C" w:rsidRPr="0061425B">
        <w:rPr>
          <w:rFonts w:ascii="Palatino Linotype" w:hAnsi="Palatino Linotype" w:cs="Calibri"/>
          <w:sz w:val="22"/>
          <w:szCs w:val="22"/>
          <w:lang w:val="bg-BG"/>
        </w:rPr>
        <w:t xml:space="preserve">се позовава </w:t>
      </w:r>
      <w:r w:rsidR="006766CE" w:rsidRPr="0061425B">
        <w:rPr>
          <w:rFonts w:ascii="Palatino Linotype" w:hAnsi="Palatino Linotype" w:cs="Calibri"/>
          <w:sz w:val="22"/>
          <w:szCs w:val="22"/>
          <w:lang w:val="bg-BG"/>
        </w:rPr>
        <w:t>на „проверка на столичната здравна каса през август</w:t>
      </w:r>
      <w:r w:rsidR="002D339C" w:rsidRPr="0061425B">
        <w:rPr>
          <w:rFonts w:ascii="Palatino Linotype" w:hAnsi="Palatino Linotype" w:cs="Calibri"/>
          <w:sz w:val="22"/>
          <w:szCs w:val="22"/>
          <w:lang w:val="bg-BG"/>
        </w:rPr>
        <w:t>“ и на „</w:t>
      </w:r>
      <w:r w:rsidR="006766CE" w:rsidRPr="0061425B">
        <w:rPr>
          <w:rFonts w:ascii="Palatino Linotype" w:hAnsi="Palatino Linotype" w:cs="Calibri"/>
          <w:sz w:val="22"/>
          <w:szCs w:val="22"/>
          <w:lang w:val="bg-BG"/>
        </w:rPr>
        <w:t>пресцентъра на фонда“. Никъде обаче не са посочени имена</w:t>
      </w:r>
      <w:r w:rsidR="00FF5F94" w:rsidRPr="0061425B">
        <w:rPr>
          <w:rFonts w:ascii="Palatino Linotype" w:hAnsi="Palatino Linotype" w:cs="Calibri"/>
          <w:sz w:val="22"/>
          <w:szCs w:val="22"/>
          <w:lang w:val="bg-BG"/>
        </w:rPr>
        <w:t xml:space="preserve"> на източници</w:t>
      </w:r>
      <w:r w:rsidR="006766CE" w:rsidRPr="0061425B">
        <w:rPr>
          <w:rFonts w:ascii="Palatino Linotype" w:hAnsi="Palatino Linotype" w:cs="Calibri"/>
          <w:sz w:val="22"/>
          <w:szCs w:val="22"/>
          <w:lang w:val="bg-BG"/>
        </w:rPr>
        <w:t xml:space="preserve">, документи и не са използвани цитати на източници. </w:t>
      </w:r>
    </w:p>
    <w:p w14:paraId="53341C7F" w14:textId="77777777" w:rsidR="00EE1228" w:rsidRPr="0061425B" w:rsidRDefault="00EE1228" w:rsidP="00D006D9">
      <w:pPr>
        <w:jc w:val="both"/>
        <w:rPr>
          <w:rFonts w:ascii="Palatino Linotype" w:hAnsi="Palatino Linotype" w:cs="Calibri"/>
          <w:sz w:val="22"/>
          <w:szCs w:val="22"/>
          <w:lang w:val="bg-BG"/>
        </w:rPr>
      </w:pPr>
      <w:r w:rsidRPr="0061425B">
        <w:rPr>
          <w:rFonts w:ascii="Palatino Linotype" w:hAnsi="Palatino Linotype" w:cs="Calibri"/>
          <w:sz w:val="22"/>
          <w:szCs w:val="22"/>
          <w:lang w:val="bg-BG"/>
        </w:rPr>
        <w:t xml:space="preserve">Относно разпоредбата от Етичния кодекс, за чието нарушаване се твърди: </w:t>
      </w:r>
    </w:p>
    <w:p w14:paraId="11360729" w14:textId="77777777" w:rsidR="00CF21FB" w:rsidRPr="0061425B" w:rsidRDefault="005733B1" w:rsidP="00D006D9">
      <w:pPr>
        <w:suppressAutoHyphens w:val="0"/>
        <w:spacing w:before="100" w:beforeAutospacing="1" w:after="100" w:afterAutospacing="1"/>
        <w:jc w:val="both"/>
        <w:outlineLvl w:val="0"/>
        <w:rPr>
          <w:rFonts w:ascii="Palatino Linotype" w:hAnsi="Palatino Linotype" w:cs="Calibri"/>
          <w:b/>
          <w:bCs/>
          <w:i/>
          <w:iCs/>
          <w:sz w:val="22"/>
          <w:szCs w:val="22"/>
          <w:lang w:val="bg-BG"/>
        </w:rPr>
      </w:pPr>
      <w:r w:rsidRPr="0061425B">
        <w:rPr>
          <w:rFonts w:ascii="Palatino Linotype" w:hAnsi="Palatino Linotype" w:cs="Calibri"/>
          <w:b/>
          <w:bCs/>
          <w:i/>
          <w:iCs/>
          <w:sz w:val="22"/>
          <w:szCs w:val="22"/>
          <w:lang w:val="bg-BG"/>
        </w:rPr>
        <w:t>1.1.1 Ще предоставяме на обществото точна и проверена информация и няма преднамерено да скриваме или изопачаваме факти;</w:t>
      </w:r>
    </w:p>
    <w:p w14:paraId="60BD6D42" w14:textId="17BA5FCE" w:rsidR="00500994" w:rsidRPr="0061425B" w:rsidRDefault="00500994" w:rsidP="00D006D9">
      <w:pPr>
        <w:suppressAutoHyphens w:val="0"/>
        <w:spacing w:before="100" w:beforeAutospacing="1" w:after="100" w:afterAutospacing="1"/>
        <w:jc w:val="both"/>
        <w:outlineLvl w:val="0"/>
        <w:rPr>
          <w:rFonts w:ascii="Palatino Linotype" w:hAnsi="Palatino Linotype" w:cs="Calibri"/>
          <w:sz w:val="22"/>
          <w:szCs w:val="22"/>
          <w:lang w:val="bg-BG"/>
        </w:rPr>
      </w:pPr>
      <w:proofErr w:type="spellStart"/>
      <w:r w:rsidRPr="0061425B">
        <w:rPr>
          <w:rFonts w:ascii="Palatino Linotype" w:hAnsi="Palatino Linotype" w:cs="Calibri"/>
          <w:sz w:val="22"/>
          <w:szCs w:val="22"/>
          <w:lang w:val="bg-BG"/>
        </w:rPr>
        <w:t>С</w:t>
      </w:r>
      <w:r w:rsidR="00183D3E" w:rsidRPr="0061425B">
        <w:rPr>
          <w:rFonts w:ascii="Palatino Linotype" w:hAnsi="Palatino Linotype" w:cs="Calibri"/>
          <w:sz w:val="22"/>
          <w:szCs w:val="22"/>
          <w:lang w:val="bg-BG"/>
        </w:rPr>
        <w:t>кенер.</w:t>
      </w:r>
      <w:r w:rsidRPr="0061425B">
        <w:rPr>
          <w:rFonts w:ascii="Palatino Linotype" w:hAnsi="Palatino Linotype" w:cs="Calibri"/>
          <w:sz w:val="22"/>
          <w:szCs w:val="22"/>
          <w:lang w:val="bg-BG"/>
        </w:rPr>
        <w:t>нюз</w:t>
      </w:r>
      <w:proofErr w:type="spellEnd"/>
      <w:r w:rsidRPr="0061425B">
        <w:rPr>
          <w:rFonts w:ascii="Palatino Linotype" w:hAnsi="Palatino Linotype" w:cs="Calibri"/>
          <w:sz w:val="22"/>
          <w:szCs w:val="22"/>
          <w:lang w:val="bg-BG"/>
        </w:rPr>
        <w:t xml:space="preserve"> посочва, че жалбоподателят „е източил стотици хиляди левове от НЗОК, отчитайки фалшиви документи за фиктивни прегледи и манипулации. Това е установила проверка на столичната здравна каса през август.“ В същата публикация обаче се уточнява, че „предстои произнасяне на арбитражната комисия, след което всички факти ще бъдат изнесени пред медиите и обществото. Арбитражът ще постанови не дали доц. О</w:t>
      </w:r>
      <w:r w:rsidR="00CE52B4">
        <w:rPr>
          <w:rFonts w:ascii="Palatino Linotype" w:hAnsi="Palatino Linotype" w:cs="Calibri"/>
          <w:sz w:val="22"/>
          <w:szCs w:val="22"/>
          <w:lang w:val="bg-BG"/>
        </w:rPr>
        <w:t>.</w:t>
      </w:r>
      <w:r w:rsidRPr="0061425B">
        <w:rPr>
          <w:rFonts w:ascii="Palatino Linotype" w:hAnsi="Palatino Linotype" w:cs="Calibri"/>
          <w:sz w:val="22"/>
          <w:szCs w:val="22"/>
          <w:lang w:val="bg-BG"/>
        </w:rPr>
        <w:t xml:space="preserve"> е извършил установените вече измами, а дали наказанието от касата е съизмеримо със санкцията.“</w:t>
      </w:r>
      <w:r w:rsidR="00032D14" w:rsidRPr="0061425B">
        <w:rPr>
          <w:rFonts w:ascii="Palatino Linotype" w:hAnsi="Palatino Linotype" w:cs="Calibri"/>
          <w:sz w:val="22"/>
          <w:szCs w:val="22"/>
          <w:lang w:val="bg-BG"/>
        </w:rPr>
        <w:t xml:space="preserve"> От така предоставената информация на става ясно кой е установил, че документите са фалшиви </w:t>
      </w:r>
      <w:r w:rsidR="00183D3E" w:rsidRPr="0061425B">
        <w:rPr>
          <w:rFonts w:ascii="Palatino Linotype" w:hAnsi="Palatino Linotype" w:cs="Calibri"/>
          <w:sz w:val="22"/>
          <w:szCs w:val="22"/>
          <w:lang w:val="bg-BG"/>
        </w:rPr>
        <w:t xml:space="preserve">и обвинява жалбоподателя в престъпление „източил стотици хиляди левове“. Дори </w:t>
      </w:r>
      <w:proofErr w:type="spellStart"/>
      <w:r w:rsidR="00183D3E" w:rsidRPr="0061425B">
        <w:rPr>
          <w:rFonts w:ascii="Palatino Linotype" w:hAnsi="Palatino Linotype" w:cs="Calibri"/>
          <w:sz w:val="22"/>
          <w:szCs w:val="22"/>
          <w:lang w:val="bg-BG"/>
        </w:rPr>
        <w:t>С</w:t>
      </w:r>
      <w:r w:rsidR="00393175" w:rsidRPr="0061425B">
        <w:rPr>
          <w:rFonts w:ascii="Palatino Linotype" w:hAnsi="Palatino Linotype" w:cs="Calibri"/>
          <w:sz w:val="22"/>
          <w:szCs w:val="22"/>
          <w:lang w:val="bg-BG"/>
        </w:rPr>
        <w:t>кенер</w:t>
      </w:r>
      <w:r w:rsidR="00183D3E" w:rsidRPr="0061425B">
        <w:rPr>
          <w:rFonts w:ascii="Palatino Linotype" w:hAnsi="Palatino Linotype" w:cs="Calibri"/>
          <w:sz w:val="22"/>
          <w:szCs w:val="22"/>
          <w:lang w:val="bg-BG"/>
        </w:rPr>
        <w:t>.нюз</w:t>
      </w:r>
      <w:proofErr w:type="spellEnd"/>
      <w:r w:rsidR="00183D3E" w:rsidRPr="0061425B">
        <w:rPr>
          <w:rFonts w:ascii="Palatino Linotype" w:hAnsi="Palatino Linotype" w:cs="Calibri"/>
          <w:sz w:val="22"/>
          <w:szCs w:val="22"/>
          <w:lang w:val="bg-BG"/>
        </w:rPr>
        <w:t xml:space="preserve"> да цитира СЗОК, то това не е обозначено като цитат. Не на последно място се пише за резултати от проверка, а не за влязла в сила присъда. </w:t>
      </w:r>
    </w:p>
    <w:p w14:paraId="5E15741C" w14:textId="77777777" w:rsidR="00183D3E" w:rsidRPr="0061425B" w:rsidRDefault="007C52A6" w:rsidP="00D006D9">
      <w:pPr>
        <w:suppressAutoHyphens w:val="0"/>
        <w:spacing w:before="100" w:beforeAutospacing="1" w:after="100" w:afterAutospacing="1"/>
        <w:jc w:val="both"/>
        <w:outlineLvl w:val="0"/>
        <w:rPr>
          <w:rFonts w:ascii="Palatino Linotype" w:hAnsi="Palatino Linotype" w:cs="Calibri"/>
          <w:sz w:val="22"/>
          <w:szCs w:val="22"/>
          <w:lang w:val="bg-BG"/>
        </w:rPr>
      </w:pPr>
      <w:r w:rsidRPr="0061425B">
        <w:rPr>
          <w:rFonts w:ascii="Palatino Linotype" w:hAnsi="Palatino Linotype" w:cs="Calibri"/>
          <w:sz w:val="22"/>
          <w:szCs w:val="22"/>
          <w:lang w:val="bg-BG"/>
        </w:rPr>
        <w:t>Няма данни</w:t>
      </w:r>
      <w:r w:rsidR="00183D3E" w:rsidRPr="0061425B">
        <w:rPr>
          <w:rFonts w:ascii="Palatino Linotype" w:hAnsi="Palatino Linotype" w:cs="Calibri"/>
          <w:sz w:val="22"/>
          <w:szCs w:val="22"/>
          <w:lang w:val="bg-BG"/>
        </w:rPr>
        <w:t xml:space="preserve">, че е търсена гледната точка на жалбоподателя и/или на болницата и те не са отразени. </w:t>
      </w:r>
    </w:p>
    <w:p w14:paraId="78144F07" w14:textId="03259ECF" w:rsidR="009D66DB" w:rsidRPr="0061425B" w:rsidRDefault="00CC11E8" w:rsidP="00D006D9">
      <w:pPr>
        <w:suppressAutoHyphens w:val="0"/>
        <w:spacing w:before="100" w:beforeAutospacing="1" w:after="100" w:afterAutospacing="1"/>
        <w:jc w:val="both"/>
        <w:outlineLvl w:val="0"/>
        <w:rPr>
          <w:rFonts w:ascii="Palatino Linotype" w:hAnsi="Palatino Linotype" w:cs="Calibri"/>
          <w:sz w:val="22"/>
          <w:szCs w:val="22"/>
          <w:lang w:val="bg-BG"/>
        </w:rPr>
      </w:pPr>
      <w:r w:rsidRPr="0061425B">
        <w:rPr>
          <w:rFonts w:ascii="Palatino Linotype" w:hAnsi="Palatino Linotype" w:cs="Calibri"/>
          <w:sz w:val="22"/>
          <w:szCs w:val="22"/>
          <w:lang w:val="bg-BG"/>
        </w:rPr>
        <w:t xml:space="preserve">КЖЕ </w:t>
      </w:r>
      <w:r w:rsidR="00DD04AC" w:rsidRPr="0061425B">
        <w:rPr>
          <w:rFonts w:ascii="Palatino Linotype" w:hAnsi="Palatino Linotype" w:cs="Calibri"/>
          <w:sz w:val="22"/>
          <w:szCs w:val="22"/>
          <w:lang w:val="bg-BG"/>
        </w:rPr>
        <w:t xml:space="preserve">използва повода отново да припомни, че </w:t>
      </w:r>
      <w:r w:rsidRPr="0061425B">
        <w:rPr>
          <w:rFonts w:ascii="Palatino Linotype" w:hAnsi="Palatino Linotype" w:cs="Calibri"/>
          <w:sz w:val="22"/>
          <w:szCs w:val="22"/>
          <w:lang w:val="bg-BG"/>
        </w:rPr>
        <w:t xml:space="preserve">няма ангажимента да проверява достоверността на изнесените данни, </w:t>
      </w:r>
      <w:r w:rsidR="00DD04AC" w:rsidRPr="0061425B">
        <w:rPr>
          <w:rFonts w:ascii="Palatino Linotype" w:hAnsi="Palatino Linotype" w:cs="Calibri"/>
          <w:sz w:val="22"/>
          <w:szCs w:val="22"/>
          <w:lang w:val="bg-BG"/>
        </w:rPr>
        <w:t>но в случая с</w:t>
      </w:r>
      <w:r w:rsidRPr="0061425B">
        <w:rPr>
          <w:rFonts w:ascii="Palatino Linotype" w:hAnsi="Palatino Linotype" w:cs="Calibri"/>
          <w:sz w:val="22"/>
          <w:szCs w:val="22"/>
          <w:lang w:val="bg-BG"/>
        </w:rPr>
        <w:t>тава дума за чувствителна инфо</w:t>
      </w:r>
      <w:r w:rsidR="00DD04AC" w:rsidRPr="0061425B">
        <w:rPr>
          <w:rFonts w:ascii="Palatino Linotype" w:hAnsi="Palatino Linotype" w:cs="Calibri"/>
          <w:sz w:val="22"/>
          <w:szCs w:val="22"/>
          <w:lang w:val="bg-BG"/>
        </w:rPr>
        <w:t>рмация, чието разпр</w:t>
      </w:r>
      <w:r w:rsidR="00185221" w:rsidRPr="0061425B">
        <w:rPr>
          <w:rFonts w:ascii="Palatino Linotype" w:hAnsi="Palatino Linotype" w:cs="Calibri"/>
          <w:sz w:val="22"/>
          <w:szCs w:val="22"/>
          <w:lang w:val="bg-BG"/>
        </w:rPr>
        <w:t>остранение засяга конкретно лиц</w:t>
      </w:r>
      <w:r w:rsidR="00CE52B4">
        <w:rPr>
          <w:rFonts w:ascii="Palatino Linotype" w:hAnsi="Palatino Linotype" w:cs="Calibri"/>
          <w:sz w:val="22"/>
          <w:szCs w:val="22"/>
          <w:lang w:val="bg-BG"/>
        </w:rPr>
        <w:t>е,</w:t>
      </w:r>
      <w:r w:rsidR="00DD04AC" w:rsidRPr="0061425B">
        <w:rPr>
          <w:rFonts w:ascii="Palatino Linotype" w:hAnsi="Palatino Linotype" w:cs="Calibri"/>
          <w:sz w:val="22"/>
          <w:szCs w:val="22"/>
          <w:lang w:val="bg-BG"/>
        </w:rPr>
        <w:t xml:space="preserve"> авторитета на болницата, доверието и данните на пациенти. </w:t>
      </w:r>
      <w:r w:rsidRPr="0061425B">
        <w:rPr>
          <w:rFonts w:ascii="Palatino Linotype" w:hAnsi="Palatino Linotype" w:cs="Calibri"/>
          <w:sz w:val="22"/>
          <w:szCs w:val="22"/>
          <w:lang w:val="bg-BG"/>
        </w:rPr>
        <w:t xml:space="preserve"> В този смисъл</w:t>
      </w:r>
      <w:r w:rsidR="000E5CAB" w:rsidRPr="0061425B">
        <w:rPr>
          <w:rFonts w:ascii="Palatino Linotype" w:hAnsi="Palatino Linotype" w:cs="Calibri"/>
          <w:sz w:val="22"/>
          <w:szCs w:val="22"/>
          <w:lang w:val="bg-BG"/>
        </w:rPr>
        <w:t xml:space="preserve"> </w:t>
      </w:r>
      <w:r w:rsidR="00DD04AC" w:rsidRPr="0061425B">
        <w:rPr>
          <w:rFonts w:ascii="Palatino Linotype" w:hAnsi="Palatino Linotype" w:cs="Calibri"/>
          <w:sz w:val="22"/>
          <w:szCs w:val="22"/>
          <w:lang w:val="bg-BG"/>
        </w:rPr>
        <w:t xml:space="preserve">се изисква информацията да бъде точна и проверена. </w:t>
      </w:r>
      <w:r w:rsidR="00185221" w:rsidRPr="0061425B">
        <w:rPr>
          <w:rFonts w:ascii="Palatino Linotype" w:hAnsi="Palatino Linotype" w:cs="Calibri"/>
          <w:sz w:val="22"/>
          <w:szCs w:val="22"/>
          <w:lang w:val="bg-BG"/>
        </w:rPr>
        <w:t>Т</w:t>
      </w:r>
      <w:r w:rsidR="00F450AA" w:rsidRPr="0061425B">
        <w:rPr>
          <w:rFonts w:ascii="Palatino Linotype" w:hAnsi="Palatino Linotype" w:cs="Calibri"/>
          <w:sz w:val="22"/>
          <w:szCs w:val="22"/>
          <w:lang w:val="bg-BG"/>
        </w:rPr>
        <w:t xml:space="preserve">рудно би могло да се установи </w:t>
      </w:r>
      <w:r w:rsidR="009D66DB" w:rsidRPr="0061425B">
        <w:rPr>
          <w:rFonts w:ascii="Palatino Linotype" w:hAnsi="Palatino Linotype" w:cs="Calibri"/>
          <w:sz w:val="22"/>
          <w:szCs w:val="22"/>
          <w:lang w:val="bg-BG"/>
        </w:rPr>
        <w:t xml:space="preserve">преднамерено скриване или изопачаване на факти. </w:t>
      </w:r>
    </w:p>
    <w:p w14:paraId="3E28BF39" w14:textId="77777777" w:rsidR="00EE1228" w:rsidRPr="0061425B" w:rsidRDefault="00C1131B" w:rsidP="00D006D9">
      <w:pPr>
        <w:suppressAutoHyphens w:val="0"/>
        <w:spacing w:before="100" w:beforeAutospacing="1" w:after="100" w:afterAutospacing="1"/>
        <w:jc w:val="both"/>
        <w:outlineLvl w:val="0"/>
        <w:rPr>
          <w:rFonts w:ascii="Palatino Linotype" w:hAnsi="Palatino Linotype" w:cs="Calibri"/>
          <w:sz w:val="22"/>
          <w:szCs w:val="22"/>
          <w:lang w:val="bg-BG"/>
        </w:rPr>
      </w:pPr>
      <w:r w:rsidRPr="0061425B">
        <w:rPr>
          <w:rFonts w:ascii="Palatino Linotype" w:hAnsi="Palatino Linotype" w:cs="Calibri"/>
          <w:sz w:val="22"/>
          <w:szCs w:val="22"/>
          <w:lang w:val="bg-BG"/>
        </w:rPr>
        <w:lastRenderedPageBreak/>
        <w:t>На основание на</w:t>
      </w:r>
      <w:r w:rsidR="007747E5" w:rsidRPr="0061425B">
        <w:rPr>
          <w:rFonts w:ascii="Palatino Linotype" w:hAnsi="Palatino Linotype" w:cs="Calibri"/>
          <w:sz w:val="22"/>
          <w:szCs w:val="22"/>
          <w:lang w:val="bg-BG"/>
        </w:rPr>
        <w:t xml:space="preserve"> горния анализ КЖЕ намира, че </w:t>
      </w:r>
      <w:r w:rsidR="007747E5" w:rsidRPr="0061425B">
        <w:rPr>
          <w:rFonts w:ascii="Palatino Linotype" w:hAnsi="Palatino Linotype" w:cs="Calibri"/>
          <w:b/>
          <w:sz w:val="22"/>
          <w:szCs w:val="22"/>
          <w:lang w:val="bg-BG"/>
        </w:rPr>
        <w:t>и</w:t>
      </w:r>
      <w:r w:rsidRPr="0061425B">
        <w:rPr>
          <w:rFonts w:ascii="Palatino Linotype" w:hAnsi="Palatino Linotype" w:cs="Calibri"/>
          <w:b/>
          <w:sz w:val="22"/>
          <w:szCs w:val="22"/>
          <w:lang w:val="bg-BG"/>
        </w:rPr>
        <w:t>ма</w:t>
      </w:r>
      <w:r w:rsidRPr="0061425B">
        <w:rPr>
          <w:rFonts w:ascii="Palatino Linotype" w:hAnsi="Palatino Linotype" w:cs="Calibri"/>
          <w:sz w:val="22"/>
          <w:szCs w:val="22"/>
          <w:lang w:val="bg-BG"/>
        </w:rPr>
        <w:t xml:space="preserve"> нарушение на т. 1.1.1.</w:t>
      </w:r>
      <w:r w:rsidR="005733B1" w:rsidRPr="0061425B">
        <w:rPr>
          <w:rFonts w:ascii="Palatino Linotype" w:hAnsi="Palatino Linotype" w:cs="Calibri"/>
          <w:sz w:val="22"/>
          <w:szCs w:val="22"/>
          <w:lang w:val="bg-BG"/>
        </w:rPr>
        <w:t xml:space="preserve"> </w:t>
      </w:r>
    </w:p>
    <w:p w14:paraId="3C3CB4F7" w14:textId="77777777" w:rsidR="004C4F63" w:rsidRPr="0061425B" w:rsidRDefault="004C4F63" w:rsidP="004C4F63">
      <w:pPr>
        <w:suppressAutoHyphens w:val="0"/>
        <w:spacing w:before="100" w:beforeAutospacing="1" w:after="100" w:afterAutospacing="1"/>
        <w:jc w:val="both"/>
        <w:outlineLvl w:val="0"/>
        <w:rPr>
          <w:rFonts w:ascii="Palatino Linotype" w:hAnsi="Palatino Linotype" w:cs="Calibri"/>
          <w:b/>
          <w:i/>
          <w:sz w:val="22"/>
          <w:szCs w:val="22"/>
          <w:lang w:val="bg-BG"/>
        </w:rPr>
      </w:pPr>
      <w:r w:rsidRPr="0061425B">
        <w:rPr>
          <w:rFonts w:ascii="Palatino Linotype" w:hAnsi="Palatino Linotype" w:cs="Calibri"/>
          <w:b/>
          <w:i/>
          <w:sz w:val="22"/>
          <w:szCs w:val="22"/>
          <w:lang w:val="bg-BG"/>
        </w:rPr>
        <w:t>1.3.1 Ще се стремим да проверяваме информацията преди нейното публикуване, като търсим и използваме различни източници,  и доколкото е възможно ще посочваме нейния произход и 1.3.2 Предпочитаме да използваме идентифицирани източници пред анонимните, чиято честност и надеждност не може да се прецени от обществото.</w:t>
      </w:r>
    </w:p>
    <w:p w14:paraId="7FF7379A" w14:textId="77777777" w:rsidR="007426EC" w:rsidRPr="0061425B" w:rsidRDefault="007C52A6" w:rsidP="00D006D9">
      <w:pPr>
        <w:suppressAutoHyphens w:val="0"/>
        <w:spacing w:before="100" w:beforeAutospacing="1" w:after="100" w:afterAutospacing="1"/>
        <w:jc w:val="both"/>
        <w:outlineLvl w:val="0"/>
        <w:rPr>
          <w:rFonts w:ascii="Palatino Linotype" w:hAnsi="Palatino Linotype" w:cs="Calibri"/>
          <w:sz w:val="22"/>
          <w:szCs w:val="22"/>
          <w:lang w:val="bg-BG"/>
        </w:rPr>
      </w:pPr>
      <w:r w:rsidRPr="0061425B">
        <w:rPr>
          <w:rFonts w:ascii="Palatino Linotype" w:hAnsi="Palatino Linotype" w:cs="Calibri"/>
          <w:sz w:val="22"/>
          <w:szCs w:val="22"/>
          <w:lang w:val="bg-BG"/>
        </w:rPr>
        <w:t>Н</w:t>
      </w:r>
      <w:r w:rsidR="00AB43C5" w:rsidRPr="0061425B">
        <w:rPr>
          <w:rFonts w:ascii="Palatino Linotype" w:hAnsi="Palatino Linotype" w:cs="Calibri"/>
          <w:sz w:val="22"/>
          <w:szCs w:val="22"/>
          <w:lang w:val="bg-BG"/>
        </w:rPr>
        <w:t>е са използвани различни източници на информация, а само посочените по-горе</w:t>
      </w:r>
      <w:r w:rsidR="00620792" w:rsidRPr="0061425B">
        <w:rPr>
          <w:rFonts w:ascii="Palatino Linotype" w:hAnsi="Palatino Linotype" w:cs="Calibri"/>
          <w:sz w:val="22"/>
          <w:szCs w:val="22"/>
          <w:lang w:val="bg-BG"/>
        </w:rPr>
        <w:t xml:space="preserve"> и „бдителни медицински служители“</w:t>
      </w:r>
      <w:r w:rsidR="00AB43C5" w:rsidRPr="0061425B">
        <w:rPr>
          <w:rFonts w:ascii="Palatino Linotype" w:hAnsi="Palatino Linotype" w:cs="Calibri"/>
          <w:sz w:val="22"/>
          <w:szCs w:val="22"/>
          <w:lang w:val="bg-BG"/>
        </w:rPr>
        <w:t xml:space="preserve">. </w:t>
      </w:r>
      <w:r w:rsidR="006C78BE" w:rsidRPr="0061425B">
        <w:rPr>
          <w:rFonts w:ascii="Palatino Linotype" w:hAnsi="Palatino Linotype" w:cs="Calibri"/>
          <w:sz w:val="22"/>
          <w:szCs w:val="22"/>
          <w:lang w:val="bg-BG"/>
        </w:rPr>
        <w:t xml:space="preserve">Източниците не са идентифицирани с имена и/или длъжности, които заемат. Не са посочени или цитирани доказателства за нарушенията и престъпленията, за които се твърди. </w:t>
      </w:r>
    </w:p>
    <w:p w14:paraId="4A1D00E9" w14:textId="77777777" w:rsidR="007426EC" w:rsidRPr="0061425B" w:rsidRDefault="006C78BE" w:rsidP="00D006D9">
      <w:pPr>
        <w:suppressAutoHyphens w:val="0"/>
        <w:spacing w:before="100" w:beforeAutospacing="1" w:after="100" w:afterAutospacing="1"/>
        <w:jc w:val="both"/>
        <w:outlineLvl w:val="0"/>
        <w:rPr>
          <w:rFonts w:ascii="Palatino Linotype" w:hAnsi="Palatino Linotype" w:cs="Calibri"/>
          <w:sz w:val="22"/>
          <w:szCs w:val="22"/>
          <w:lang w:val="bg-BG"/>
        </w:rPr>
      </w:pPr>
      <w:r w:rsidRPr="0061425B">
        <w:rPr>
          <w:rFonts w:ascii="Palatino Linotype" w:hAnsi="Palatino Linotype" w:cs="Calibri"/>
          <w:sz w:val="22"/>
          <w:szCs w:val="22"/>
          <w:lang w:val="bg-BG"/>
        </w:rPr>
        <w:t xml:space="preserve">На основание на горния анализ КЖЕ намира, че </w:t>
      </w:r>
      <w:r w:rsidRPr="0061425B">
        <w:rPr>
          <w:rFonts w:ascii="Palatino Linotype" w:hAnsi="Palatino Linotype" w:cs="Calibri"/>
          <w:b/>
          <w:sz w:val="22"/>
          <w:szCs w:val="22"/>
          <w:lang w:val="bg-BG"/>
        </w:rPr>
        <w:t>има</w:t>
      </w:r>
      <w:r w:rsidRPr="0061425B">
        <w:rPr>
          <w:rFonts w:ascii="Palatino Linotype" w:hAnsi="Palatino Linotype" w:cs="Calibri"/>
          <w:sz w:val="22"/>
          <w:szCs w:val="22"/>
          <w:lang w:val="bg-BG"/>
        </w:rPr>
        <w:t xml:space="preserve"> нарушение на т. 1.3.1. и 1.3.2</w:t>
      </w:r>
    </w:p>
    <w:p w14:paraId="55B8CF1F" w14:textId="77777777" w:rsidR="00017841" w:rsidRPr="0061425B" w:rsidRDefault="00017841" w:rsidP="00017841">
      <w:pPr>
        <w:suppressAutoHyphens w:val="0"/>
        <w:spacing w:before="100" w:beforeAutospacing="1" w:after="100" w:afterAutospacing="1"/>
        <w:jc w:val="both"/>
        <w:outlineLvl w:val="0"/>
        <w:rPr>
          <w:rFonts w:ascii="Palatino Linotype" w:hAnsi="Palatino Linotype" w:cs="Calibri"/>
          <w:b/>
          <w:i/>
          <w:sz w:val="22"/>
          <w:szCs w:val="22"/>
          <w:lang w:val="bg-BG"/>
        </w:rPr>
      </w:pPr>
      <w:r w:rsidRPr="0061425B">
        <w:rPr>
          <w:rFonts w:ascii="Palatino Linotype" w:hAnsi="Palatino Linotype" w:cs="Calibri"/>
          <w:b/>
          <w:i/>
          <w:sz w:val="22"/>
          <w:szCs w:val="22"/>
          <w:lang w:val="bg-BG"/>
        </w:rPr>
        <w:t>1.1.5 В коментарите и анализите ще се стремим да представяме разнообразни мнения и гледни точки и 1.1.6 При отразяване на спорове ще се стремим да дадем възможност на засегнатите страни да изразят своята позиция.</w:t>
      </w:r>
    </w:p>
    <w:p w14:paraId="2DEEC85B" w14:textId="159EFA83" w:rsidR="004C4F63" w:rsidRPr="0061425B" w:rsidRDefault="007C52A6" w:rsidP="00D006D9">
      <w:pPr>
        <w:suppressAutoHyphens w:val="0"/>
        <w:spacing w:before="100" w:beforeAutospacing="1" w:after="100" w:afterAutospacing="1"/>
        <w:jc w:val="both"/>
        <w:outlineLvl w:val="0"/>
        <w:rPr>
          <w:rFonts w:ascii="Palatino Linotype" w:hAnsi="Palatino Linotype" w:cs="Calibri"/>
          <w:sz w:val="22"/>
          <w:szCs w:val="22"/>
          <w:lang w:val="bg-BG"/>
        </w:rPr>
      </w:pPr>
      <w:r w:rsidRPr="0061425B">
        <w:rPr>
          <w:rFonts w:ascii="Palatino Linotype" w:hAnsi="Palatino Linotype" w:cs="Calibri"/>
          <w:sz w:val="22"/>
          <w:szCs w:val="22"/>
          <w:lang w:val="bg-BG"/>
        </w:rPr>
        <w:t>Н</w:t>
      </w:r>
      <w:r w:rsidR="00E968D6" w:rsidRPr="0061425B">
        <w:rPr>
          <w:rFonts w:ascii="Palatino Linotype" w:hAnsi="Palatino Linotype" w:cs="Calibri"/>
          <w:sz w:val="22"/>
          <w:szCs w:val="22"/>
          <w:lang w:val="bg-BG"/>
        </w:rPr>
        <w:t>е са представени гледните точки не само на жалбоподателя, на болницата, но и на нито един от министрите, политиците и дру</w:t>
      </w:r>
      <w:r w:rsidR="00CE52B4">
        <w:rPr>
          <w:rFonts w:ascii="Palatino Linotype" w:hAnsi="Palatino Linotype" w:cs="Calibri"/>
          <w:sz w:val="22"/>
          <w:szCs w:val="22"/>
          <w:lang w:val="bg-BG"/>
        </w:rPr>
        <w:t>г</w:t>
      </w:r>
      <w:r w:rsidR="00E968D6" w:rsidRPr="0061425B">
        <w:rPr>
          <w:rFonts w:ascii="Palatino Linotype" w:hAnsi="Palatino Linotype" w:cs="Calibri"/>
          <w:sz w:val="22"/>
          <w:szCs w:val="22"/>
          <w:lang w:val="bg-BG"/>
        </w:rPr>
        <w:t>ите лекари, които са посочени поименно във връзка с изнесената информация. Според жалбоподателя като засегната страна той не е търсен за коментар и изразяване на позиция. В публикациите също не се посочва да е търсен и да е изказал или отказал позиция. Публикаци</w:t>
      </w:r>
      <w:r w:rsidRPr="0061425B">
        <w:rPr>
          <w:rFonts w:ascii="Palatino Linotype" w:hAnsi="Palatino Linotype" w:cs="Calibri"/>
          <w:sz w:val="22"/>
          <w:szCs w:val="22"/>
          <w:lang w:val="bg-BG"/>
        </w:rPr>
        <w:t>ята</w:t>
      </w:r>
      <w:r w:rsidR="00E968D6" w:rsidRPr="0061425B">
        <w:rPr>
          <w:rFonts w:ascii="Palatino Linotype" w:hAnsi="Palatino Linotype" w:cs="Calibri"/>
          <w:sz w:val="22"/>
          <w:szCs w:val="22"/>
          <w:lang w:val="bg-BG"/>
        </w:rPr>
        <w:t xml:space="preserve"> отразява</w:t>
      </w:r>
      <w:r w:rsidRPr="0061425B">
        <w:rPr>
          <w:rFonts w:ascii="Palatino Linotype" w:hAnsi="Palatino Linotype" w:cs="Calibri"/>
          <w:sz w:val="22"/>
          <w:szCs w:val="22"/>
          <w:lang w:val="bg-BG"/>
        </w:rPr>
        <w:t xml:space="preserve"> </w:t>
      </w:r>
      <w:r w:rsidR="00E968D6" w:rsidRPr="0061425B">
        <w:rPr>
          <w:rFonts w:ascii="Palatino Linotype" w:hAnsi="Palatino Linotype" w:cs="Calibri"/>
          <w:sz w:val="22"/>
          <w:szCs w:val="22"/>
          <w:lang w:val="bg-BG"/>
        </w:rPr>
        <w:t xml:space="preserve"> твърдения и за други лица, както и за други проверки, но не отразяват тяхното мнение. </w:t>
      </w:r>
    </w:p>
    <w:p w14:paraId="3C891AB5" w14:textId="77777777" w:rsidR="004C4F63" w:rsidRPr="0061425B" w:rsidRDefault="00E968D6" w:rsidP="00D006D9">
      <w:pPr>
        <w:suppressAutoHyphens w:val="0"/>
        <w:spacing w:before="100" w:beforeAutospacing="1" w:after="100" w:afterAutospacing="1"/>
        <w:jc w:val="both"/>
        <w:outlineLvl w:val="0"/>
        <w:rPr>
          <w:rFonts w:ascii="Palatino Linotype" w:hAnsi="Palatino Linotype" w:cs="Calibri"/>
          <w:sz w:val="22"/>
          <w:szCs w:val="22"/>
          <w:lang w:val="bg-BG"/>
        </w:rPr>
      </w:pPr>
      <w:r w:rsidRPr="0061425B">
        <w:rPr>
          <w:rFonts w:ascii="Palatino Linotype" w:hAnsi="Palatino Linotype" w:cs="Calibri"/>
          <w:sz w:val="22"/>
          <w:szCs w:val="22"/>
          <w:lang w:val="bg-BG"/>
        </w:rPr>
        <w:t xml:space="preserve">На основание на горния анализ КЖЕ намира, че </w:t>
      </w:r>
      <w:r w:rsidRPr="0061425B">
        <w:rPr>
          <w:rFonts w:ascii="Palatino Linotype" w:hAnsi="Palatino Linotype" w:cs="Calibri"/>
          <w:b/>
          <w:sz w:val="22"/>
          <w:szCs w:val="22"/>
          <w:lang w:val="bg-BG"/>
        </w:rPr>
        <w:t>има</w:t>
      </w:r>
      <w:r w:rsidRPr="0061425B">
        <w:rPr>
          <w:rFonts w:ascii="Palatino Linotype" w:hAnsi="Palatino Linotype" w:cs="Calibri"/>
          <w:sz w:val="22"/>
          <w:szCs w:val="22"/>
          <w:lang w:val="bg-BG"/>
        </w:rPr>
        <w:t xml:space="preserve"> нарушение на т. 1.1.5. и 1.1.6</w:t>
      </w:r>
    </w:p>
    <w:p w14:paraId="72D26ED0" w14:textId="77777777" w:rsidR="00133178" w:rsidRPr="0061425B" w:rsidRDefault="00133178" w:rsidP="00133178">
      <w:pPr>
        <w:suppressAutoHyphens w:val="0"/>
        <w:spacing w:before="100" w:beforeAutospacing="1" w:after="100" w:afterAutospacing="1"/>
        <w:jc w:val="both"/>
        <w:outlineLvl w:val="0"/>
        <w:rPr>
          <w:rFonts w:ascii="Palatino Linotype" w:hAnsi="Palatino Linotype" w:cs="Calibri"/>
          <w:b/>
          <w:i/>
          <w:sz w:val="22"/>
          <w:szCs w:val="22"/>
          <w:lang w:val="bg-BG"/>
        </w:rPr>
      </w:pPr>
      <w:r w:rsidRPr="0061425B">
        <w:rPr>
          <w:rFonts w:ascii="Palatino Linotype" w:hAnsi="Palatino Linotype" w:cs="Calibri"/>
          <w:b/>
          <w:i/>
          <w:sz w:val="22"/>
          <w:szCs w:val="22"/>
          <w:lang w:val="bg-BG"/>
        </w:rPr>
        <w:t>2.6.1 Спазваме презумпцията за невинност и не квалифицираме никого като “престъпник” преди издадена присъда.</w:t>
      </w:r>
    </w:p>
    <w:p w14:paraId="0DF21255" w14:textId="4FF0ECA4" w:rsidR="00393175" w:rsidRPr="0061425B" w:rsidRDefault="007C52A6" w:rsidP="00D006D9">
      <w:pPr>
        <w:suppressAutoHyphens w:val="0"/>
        <w:spacing w:before="100" w:beforeAutospacing="1" w:after="100" w:afterAutospacing="1"/>
        <w:jc w:val="both"/>
        <w:outlineLvl w:val="0"/>
        <w:rPr>
          <w:rFonts w:ascii="Palatino Linotype" w:hAnsi="Palatino Linotype" w:cs="Calibri"/>
          <w:sz w:val="22"/>
          <w:szCs w:val="22"/>
          <w:lang w:val="bg-BG"/>
        </w:rPr>
      </w:pPr>
      <w:r w:rsidRPr="0061425B">
        <w:rPr>
          <w:rFonts w:ascii="Palatino Linotype" w:hAnsi="Palatino Linotype" w:cs="Calibri"/>
          <w:sz w:val="22"/>
          <w:szCs w:val="22"/>
          <w:lang w:val="bg-BG"/>
        </w:rPr>
        <w:t>Н</w:t>
      </w:r>
      <w:r w:rsidR="00620792" w:rsidRPr="0061425B">
        <w:rPr>
          <w:rFonts w:ascii="Palatino Linotype" w:hAnsi="Palatino Linotype" w:cs="Calibri"/>
          <w:sz w:val="22"/>
          <w:szCs w:val="22"/>
          <w:lang w:val="bg-BG"/>
        </w:rPr>
        <w:t>е е спазена презум</w:t>
      </w:r>
      <w:r w:rsidR="00CE52B4">
        <w:rPr>
          <w:rFonts w:ascii="Palatino Linotype" w:hAnsi="Palatino Linotype" w:cs="Calibri"/>
          <w:sz w:val="22"/>
          <w:szCs w:val="22"/>
          <w:lang w:val="bg-BG"/>
        </w:rPr>
        <w:t>п</w:t>
      </w:r>
      <w:r w:rsidR="00620792" w:rsidRPr="0061425B">
        <w:rPr>
          <w:rFonts w:ascii="Palatino Linotype" w:hAnsi="Palatino Linotype" w:cs="Calibri"/>
          <w:sz w:val="22"/>
          <w:szCs w:val="22"/>
          <w:lang w:val="bg-BG"/>
        </w:rPr>
        <w:t xml:space="preserve">цията за невинност, дори напротив. </w:t>
      </w:r>
      <w:proofErr w:type="spellStart"/>
      <w:r w:rsidR="0083103E" w:rsidRPr="0061425B">
        <w:rPr>
          <w:rFonts w:ascii="Palatino Linotype" w:hAnsi="Palatino Linotype" w:cs="Calibri"/>
          <w:sz w:val="22"/>
          <w:szCs w:val="22"/>
          <w:lang w:val="bg-BG"/>
        </w:rPr>
        <w:t>Скенер.нюз</w:t>
      </w:r>
      <w:proofErr w:type="spellEnd"/>
      <w:r w:rsidR="0083103E" w:rsidRPr="0061425B">
        <w:rPr>
          <w:rFonts w:ascii="Palatino Linotype" w:hAnsi="Palatino Linotype" w:cs="Calibri"/>
          <w:sz w:val="22"/>
          <w:szCs w:val="22"/>
          <w:lang w:val="bg-BG"/>
        </w:rPr>
        <w:t xml:space="preserve"> отразява, че „</w:t>
      </w:r>
      <w:r w:rsidR="00393175" w:rsidRPr="0061425B">
        <w:rPr>
          <w:rFonts w:ascii="Palatino Linotype" w:hAnsi="Palatino Linotype" w:cs="Calibri"/>
          <w:sz w:val="22"/>
          <w:szCs w:val="22"/>
          <w:lang w:val="bg-BG"/>
        </w:rPr>
        <w:t>В аферата с фалшивите отчети за извършени прегледи е замесен и шефът на поликлиниката</w:t>
      </w:r>
      <w:r w:rsidR="0083103E" w:rsidRPr="0061425B">
        <w:rPr>
          <w:rFonts w:ascii="Palatino Linotype" w:hAnsi="Palatino Linotype" w:cs="Calibri"/>
          <w:sz w:val="22"/>
          <w:szCs w:val="22"/>
          <w:lang w:val="bg-BG"/>
        </w:rPr>
        <w:t>“</w:t>
      </w:r>
      <w:r w:rsidR="006F2B05" w:rsidRPr="0061425B">
        <w:rPr>
          <w:rFonts w:ascii="Palatino Linotype" w:hAnsi="Palatino Linotype" w:cs="Calibri"/>
          <w:sz w:val="22"/>
          <w:szCs w:val="22"/>
          <w:lang w:val="bg-BG"/>
        </w:rPr>
        <w:t>, „обжалва наложеното му наказание“.  </w:t>
      </w:r>
    </w:p>
    <w:p w14:paraId="1AB60898" w14:textId="77777777" w:rsidR="00E968D6" w:rsidRPr="0061425B" w:rsidRDefault="00620792" w:rsidP="00D006D9">
      <w:pPr>
        <w:suppressAutoHyphens w:val="0"/>
        <w:spacing w:before="100" w:beforeAutospacing="1" w:after="100" w:afterAutospacing="1"/>
        <w:jc w:val="both"/>
        <w:outlineLvl w:val="0"/>
        <w:rPr>
          <w:rFonts w:ascii="Palatino Linotype" w:hAnsi="Palatino Linotype" w:cs="Calibri"/>
          <w:sz w:val="22"/>
          <w:szCs w:val="22"/>
          <w:lang w:val="bg-BG"/>
        </w:rPr>
      </w:pPr>
      <w:r w:rsidRPr="0061425B">
        <w:rPr>
          <w:rFonts w:ascii="Palatino Linotype" w:hAnsi="Palatino Linotype" w:cs="Calibri"/>
          <w:sz w:val="22"/>
          <w:szCs w:val="22"/>
          <w:lang w:val="bg-BG"/>
        </w:rPr>
        <w:t>Никъде обаче не се цитират разследващи или съдебни източници. Не се посочват и съдебни актове, с които да са постановени конкретни присъди на посочени</w:t>
      </w:r>
      <w:r w:rsidR="006F2B05" w:rsidRPr="0061425B">
        <w:rPr>
          <w:rFonts w:ascii="Palatino Linotype" w:hAnsi="Palatino Linotype" w:cs="Calibri"/>
          <w:sz w:val="22"/>
          <w:szCs w:val="22"/>
          <w:lang w:val="bg-BG"/>
        </w:rPr>
        <w:t xml:space="preserve">те за цитираните действия лица, дори напротив </w:t>
      </w:r>
      <w:r w:rsidR="00366562" w:rsidRPr="0061425B">
        <w:rPr>
          <w:rFonts w:ascii="Palatino Linotype" w:hAnsi="Palatino Linotype" w:cs="Calibri"/>
          <w:sz w:val="22"/>
          <w:szCs w:val="22"/>
          <w:lang w:val="bg-BG"/>
        </w:rPr>
        <w:t xml:space="preserve">– едната публикация </w:t>
      </w:r>
      <w:r w:rsidR="006F2B05" w:rsidRPr="0061425B">
        <w:rPr>
          <w:rFonts w:ascii="Palatino Linotype" w:hAnsi="Palatino Linotype" w:cs="Calibri"/>
          <w:sz w:val="22"/>
          <w:szCs w:val="22"/>
          <w:lang w:val="bg-BG"/>
        </w:rPr>
        <w:t>уточнява</w:t>
      </w:r>
      <w:r w:rsidR="00366562" w:rsidRPr="0061425B">
        <w:rPr>
          <w:rFonts w:ascii="Palatino Linotype" w:hAnsi="Palatino Linotype" w:cs="Calibri"/>
          <w:sz w:val="22"/>
          <w:szCs w:val="22"/>
          <w:lang w:val="bg-BG"/>
        </w:rPr>
        <w:t>, ч</w:t>
      </w:r>
      <w:r w:rsidR="006F2B05" w:rsidRPr="0061425B">
        <w:rPr>
          <w:rFonts w:ascii="Palatino Linotype" w:hAnsi="Palatino Linotype" w:cs="Calibri"/>
          <w:sz w:val="22"/>
          <w:szCs w:val="22"/>
          <w:lang w:val="bg-BG"/>
        </w:rPr>
        <w:t xml:space="preserve">е има обжалвано наказание. </w:t>
      </w:r>
    </w:p>
    <w:p w14:paraId="54746E28" w14:textId="77777777" w:rsidR="002C6110" w:rsidRPr="0061425B" w:rsidRDefault="002C6110" w:rsidP="00D006D9">
      <w:pPr>
        <w:suppressAutoHyphens w:val="0"/>
        <w:spacing w:before="100" w:beforeAutospacing="1" w:after="100" w:afterAutospacing="1"/>
        <w:jc w:val="both"/>
        <w:outlineLvl w:val="0"/>
        <w:rPr>
          <w:rFonts w:ascii="Palatino Linotype" w:hAnsi="Palatino Linotype" w:cs="Calibri"/>
          <w:sz w:val="22"/>
          <w:szCs w:val="22"/>
          <w:lang w:val="bg-BG"/>
        </w:rPr>
      </w:pPr>
      <w:r w:rsidRPr="0061425B">
        <w:rPr>
          <w:rFonts w:ascii="Palatino Linotype" w:hAnsi="Palatino Linotype" w:cs="Calibri"/>
          <w:sz w:val="22"/>
          <w:szCs w:val="22"/>
          <w:lang w:val="bg-BG"/>
        </w:rPr>
        <w:t xml:space="preserve">На основание на горния анализ КЖЕ намира, че </w:t>
      </w:r>
      <w:r w:rsidRPr="0061425B">
        <w:rPr>
          <w:rFonts w:ascii="Palatino Linotype" w:hAnsi="Palatino Linotype" w:cs="Calibri"/>
          <w:b/>
          <w:sz w:val="22"/>
          <w:szCs w:val="22"/>
          <w:lang w:val="bg-BG"/>
        </w:rPr>
        <w:t>има</w:t>
      </w:r>
      <w:r w:rsidRPr="0061425B">
        <w:rPr>
          <w:rFonts w:ascii="Palatino Linotype" w:hAnsi="Palatino Linotype" w:cs="Calibri"/>
          <w:sz w:val="22"/>
          <w:szCs w:val="22"/>
          <w:lang w:val="bg-BG"/>
        </w:rPr>
        <w:t xml:space="preserve"> нарушение на т. 2.6.1</w:t>
      </w:r>
    </w:p>
    <w:p w14:paraId="11B2E48D" w14:textId="77777777" w:rsidR="00E961C8" w:rsidRPr="0061425B" w:rsidRDefault="00E961C8" w:rsidP="00E961C8">
      <w:pPr>
        <w:suppressAutoHyphens w:val="0"/>
        <w:spacing w:before="100" w:beforeAutospacing="1" w:after="100" w:afterAutospacing="1"/>
        <w:jc w:val="both"/>
        <w:outlineLvl w:val="0"/>
        <w:rPr>
          <w:rFonts w:ascii="Palatino Linotype" w:hAnsi="Palatino Linotype" w:cs="Calibri"/>
          <w:b/>
          <w:i/>
          <w:sz w:val="22"/>
          <w:szCs w:val="22"/>
          <w:lang w:val="bg-BG"/>
        </w:rPr>
      </w:pPr>
      <w:r w:rsidRPr="0061425B">
        <w:rPr>
          <w:rFonts w:ascii="Palatino Linotype" w:hAnsi="Palatino Linotype" w:cs="Calibri"/>
          <w:b/>
          <w:i/>
          <w:sz w:val="22"/>
          <w:szCs w:val="22"/>
          <w:lang w:val="bg-BG"/>
        </w:rPr>
        <w:t>3.1 Няма да се поддаваме на политически или икономически натиск или влияния.</w:t>
      </w:r>
    </w:p>
    <w:p w14:paraId="16F6BDE8" w14:textId="77777777" w:rsidR="003F62D0" w:rsidRPr="0061425B" w:rsidRDefault="00BE68D1" w:rsidP="00D006D9">
      <w:pPr>
        <w:suppressAutoHyphens w:val="0"/>
        <w:spacing w:before="100" w:beforeAutospacing="1" w:after="100" w:afterAutospacing="1"/>
        <w:jc w:val="both"/>
        <w:outlineLvl w:val="0"/>
        <w:rPr>
          <w:rFonts w:ascii="Palatino Linotype" w:hAnsi="Palatino Linotype" w:cs="Calibri"/>
          <w:sz w:val="22"/>
          <w:szCs w:val="22"/>
          <w:lang w:val="bg-BG"/>
        </w:rPr>
      </w:pPr>
      <w:r w:rsidRPr="0061425B">
        <w:rPr>
          <w:rFonts w:ascii="Palatino Linotype" w:hAnsi="Palatino Linotype" w:cs="Calibri"/>
          <w:sz w:val="22"/>
          <w:szCs w:val="22"/>
          <w:lang w:val="bg-BG"/>
        </w:rPr>
        <w:t>Въпреки установените нарушения относно отразяването на различни мнения и гледни точки, точност на информация и предоставянето на възможност на страните за изразяване на позиции, КЖЕ</w:t>
      </w:r>
      <w:r w:rsidR="00BA078A" w:rsidRPr="0061425B">
        <w:rPr>
          <w:rFonts w:ascii="Palatino Linotype" w:hAnsi="Palatino Linotype" w:cs="Calibri"/>
          <w:sz w:val="22"/>
          <w:szCs w:val="22"/>
          <w:lang w:val="bg-BG"/>
        </w:rPr>
        <w:t xml:space="preserve"> </w:t>
      </w:r>
      <w:r w:rsidRPr="0061425B">
        <w:rPr>
          <w:rFonts w:ascii="Palatino Linotype" w:hAnsi="Palatino Linotype" w:cs="Calibri"/>
          <w:sz w:val="22"/>
          <w:szCs w:val="22"/>
          <w:lang w:val="bg-BG"/>
        </w:rPr>
        <w:t xml:space="preserve">преценява, че те </w:t>
      </w:r>
      <w:r w:rsidR="006B271B" w:rsidRPr="0061425B">
        <w:rPr>
          <w:rFonts w:ascii="Palatino Linotype" w:hAnsi="Palatino Linotype" w:cs="Calibri"/>
          <w:sz w:val="22"/>
          <w:szCs w:val="22"/>
          <w:lang w:val="bg-BG"/>
        </w:rPr>
        <w:t xml:space="preserve">не се дължат </w:t>
      </w:r>
      <w:r w:rsidRPr="0061425B">
        <w:rPr>
          <w:rFonts w:ascii="Palatino Linotype" w:hAnsi="Palatino Linotype" w:cs="Calibri"/>
          <w:sz w:val="22"/>
          <w:szCs w:val="22"/>
          <w:lang w:val="bg-BG"/>
        </w:rPr>
        <w:t xml:space="preserve"> задължително </w:t>
      </w:r>
      <w:r w:rsidR="006B271B" w:rsidRPr="0061425B">
        <w:rPr>
          <w:rFonts w:ascii="Palatino Linotype" w:hAnsi="Palatino Linotype" w:cs="Calibri"/>
          <w:sz w:val="22"/>
          <w:szCs w:val="22"/>
          <w:lang w:val="bg-BG"/>
        </w:rPr>
        <w:t>на поли</w:t>
      </w:r>
      <w:r w:rsidRPr="0061425B">
        <w:rPr>
          <w:rFonts w:ascii="Palatino Linotype" w:hAnsi="Palatino Linotype" w:cs="Calibri"/>
          <w:sz w:val="22"/>
          <w:szCs w:val="22"/>
          <w:lang w:val="bg-BG"/>
        </w:rPr>
        <w:t xml:space="preserve">тически или </w:t>
      </w:r>
      <w:r w:rsidRPr="0061425B">
        <w:rPr>
          <w:rFonts w:ascii="Palatino Linotype" w:hAnsi="Palatino Linotype" w:cs="Calibri"/>
          <w:sz w:val="22"/>
          <w:szCs w:val="22"/>
          <w:lang w:val="bg-BG"/>
        </w:rPr>
        <w:lastRenderedPageBreak/>
        <w:t xml:space="preserve">икономически натиск и влияния. Цитираният </w:t>
      </w:r>
      <w:r w:rsidR="005712C0" w:rsidRPr="0061425B">
        <w:rPr>
          <w:rFonts w:ascii="Palatino Linotype" w:hAnsi="Palatino Linotype" w:cs="Calibri"/>
          <w:sz w:val="22"/>
          <w:szCs w:val="22"/>
          <w:lang w:val="bg-BG"/>
        </w:rPr>
        <w:t>и приложен</w:t>
      </w:r>
      <w:r w:rsidR="001A3FC3" w:rsidRPr="0061425B">
        <w:rPr>
          <w:rFonts w:ascii="Palatino Linotype" w:hAnsi="Palatino Linotype" w:cs="Calibri"/>
          <w:sz w:val="22"/>
          <w:szCs w:val="22"/>
          <w:lang w:val="bg-BG"/>
        </w:rPr>
        <w:t>и</w:t>
      </w:r>
      <w:r w:rsidR="005712C0" w:rsidRPr="0061425B">
        <w:rPr>
          <w:rFonts w:ascii="Palatino Linotype" w:hAnsi="Palatino Linotype" w:cs="Calibri"/>
          <w:sz w:val="22"/>
          <w:szCs w:val="22"/>
          <w:lang w:val="bg-BG"/>
        </w:rPr>
        <w:t xml:space="preserve"> договор</w:t>
      </w:r>
      <w:r w:rsidR="001A3FC3" w:rsidRPr="0061425B">
        <w:rPr>
          <w:rFonts w:ascii="Palatino Linotype" w:hAnsi="Palatino Linotype" w:cs="Calibri"/>
          <w:sz w:val="22"/>
          <w:szCs w:val="22"/>
          <w:lang w:val="bg-BG"/>
        </w:rPr>
        <w:t>и</w:t>
      </w:r>
      <w:r w:rsidR="005712C0" w:rsidRPr="0061425B">
        <w:rPr>
          <w:rFonts w:ascii="Palatino Linotype" w:hAnsi="Palatino Linotype" w:cs="Calibri"/>
          <w:sz w:val="22"/>
          <w:szCs w:val="22"/>
          <w:lang w:val="bg-BG"/>
        </w:rPr>
        <w:t xml:space="preserve"> </w:t>
      </w:r>
      <w:r w:rsidRPr="0061425B">
        <w:rPr>
          <w:rFonts w:ascii="Palatino Linotype" w:hAnsi="Palatino Linotype" w:cs="Calibri"/>
          <w:sz w:val="22"/>
          <w:szCs w:val="22"/>
          <w:lang w:val="bg-BG"/>
        </w:rPr>
        <w:t xml:space="preserve">от жалбоподателя на една от медиите с болницата засяга предходен период и </w:t>
      </w:r>
      <w:r w:rsidR="005712C0" w:rsidRPr="0061425B">
        <w:rPr>
          <w:rFonts w:ascii="Palatino Linotype" w:hAnsi="Palatino Linotype" w:cs="Calibri"/>
          <w:sz w:val="22"/>
          <w:szCs w:val="22"/>
          <w:lang w:val="bg-BG"/>
        </w:rPr>
        <w:t xml:space="preserve">дори да бъде търсена връзка с икономически интерес и финансови загуби, </w:t>
      </w:r>
      <w:r w:rsidR="001A3FC3" w:rsidRPr="0061425B">
        <w:rPr>
          <w:rFonts w:ascii="Palatino Linotype" w:hAnsi="Palatino Linotype" w:cs="Calibri"/>
          <w:sz w:val="22"/>
          <w:szCs w:val="22"/>
          <w:lang w:val="bg-BG"/>
        </w:rPr>
        <w:t>заради прекратяването им</w:t>
      </w:r>
      <w:r w:rsidR="006B271B" w:rsidRPr="0061425B">
        <w:rPr>
          <w:rFonts w:ascii="Palatino Linotype" w:hAnsi="Palatino Linotype" w:cs="Calibri"/>
          <w:sz w:val="22"/>
          <w:szCs w:val="22"/>
          <w:lang w:val="bg-BG"/>
        </w:rPr>
        <w:t xml:space="preserve"> – то </w:t>
      </w:r>
      <w:r w:rsidR="005712C0" w:rsidRPr="0061425B">
        <w:rPr>
          <w:rFonts w:ascii="Palatino Linotype" w:hAnsi="Palatino Linotype" w:cs="Calibri"/>
          <w:sz w:val="22"/>
          <w:szCs w:val="22"/>
          <w:lang w:val="bg-BG"/>
        </w:rPr>
        <w:t xml:space="preserve">не може да бъде доказано пряко влияние на това обстоятелство </w:t>
      </w:r>
      <w:r w:rsidRPr="0061425B">
        <w:rPr>
          <w:rFonts w:ascii="Palatino Linotype" w:hAnsi="Palatino Linotype" w:cs="Calibri"/>
          <w:sz w:val="22"/>
          <w:szCs w:val="22"/>
          <w:lang w:val="bg-BG"/>
        </w:rPr>
        <w:t xml:space="preserve">с </w:t>
      </w:r>
      <w:r w:rsidR="005712C0" w:rsidRPr="0061425B">
        <w:rPr>
          <w:rFonts w:ascii="Palatino Linotype" w:hAnsi="Palatino Linotype" w:cs="Calibri"/>
          <w:sz w:val="22"/>
          <w:szCs w:val="22"/>
          <w:lang w:val="bg-BG"/>
        </w:rPr>
        <w:t xml:space="preserve">твърденията в </w:t>
      </w:r>
      <w:r w:rsidRPr="0061425B">
        <w:rPr>
          <w:rFonts w:ascii="Palatino Linotype" w:hAnsi="Palatino Linotype" w:cs="Calibri"/>
          <w:sz w:val="22"/>
          <w:szCs w:val="22"/>
          <w:lang w:val="bg-BG"/>
        </w:rPr>
        <w:t xml:space="preserve">посочената публикация. </w:t>
      </w:r>
    </w:p>
    <w:p w14:paraId="12E0281A" w14:textId="516FC85C" w:rsidR="00661C6B" w:rsidRPr="0061425B" w:rsidRDefault="00661C6B" w:rsidP="00D006D9">
      <w:pPr>
        <w:suppressAutoHyphens w:val="0"/>
        <w:spacing w:before="100" w:beforeAutospacing="1" w:after="100" w:afterAutospacing="1"/>
        <w:jc w:val="both"/>
        <w:outlineLvl w:val="0"/>
        <w:rPr>
          <w:rFonts w:ascii="Palatino Linotype" w:hAnsi="Palatino Linotype" w:cs="Calibri"/>
          <w:sz w:val="22"/>
          <w:szCs w:val="22"/>
          <w:lang w:val="bg-BG"/>
        </w:rPr>
      </w:pPr>
      <w:r w:rsidRPr="0061425B">
        <w:rPr>
          <w:rFonts w:ascii="Palatino Linotype" w:hAnsi="Palatino Linotype" w:cs="Calibri"/>
          <w:sz w:val="22"/>
          <w:szCs w:val="22"/>
          <w:lang w:val="bg-BG"/>
        </w:rPr>
        <w:t xml:space="preserve">Част от направените изводи и анализи в публикациите могат да бъдат определени като „непроверени“ и „неточни“, без </w:t>
      </w:r>
      <w:r w:rsidR="006A354A" w:rsidRPr="0061425B">
        <w:rPr>
          <w:rFonts w:ascii="Palatino Linotype" w:hAnsi="Palatino Linotype" w:cs="Calibri"/>
          <w:sz w:val="22"/>
          <w:szCs w:val="22"/>
          <w:lang w:val="bg-BG"/>
        </w:rPr>
        <w:t xml:space="preserve">да бъде потърсена </w:t>
      </w:r>
      <w:r w:rsidRPr="0061425B">
        <w:rPr>
          <w:rFonts w:ascii="Palatino Linotype" w:hAnsi="Palatino Linotype" w:cs="Calibri"/>
          <w:sz w:val="22"/>
          <w:szCs w:val="22"/>
          <w:lang w:val="bg-BG"/>
        </w:rPr>
        <w:t>гледна точка на засегнатите страни, като например „очевидно склонността на д-р А</w:t>
      </w:r>
      <w:r w:rsidR="00CE52B4">
        <w:rPr>
          <w:rFonts w:ascii="Palatino Linotype" w:hAnsi="Palatino Linotype" w:cs="Calibri"/>
          <w:sz w:val="22"/>
          <w:szCs w:val="22"/>
          <w:lang w:val="bg-BG"/>
        </w:rPr>
        <w:t xml:space="preserve">. </w:t>
      </w:r>
      <w:r w:rsidRPr="0061425B">
        <w:rPr>
          <w:rFonts w:ascii="Palatino Linotype" w:hAnsi="Palatino Linotype" w:cs="Calibri"/>
          <w:sz w:val="22"/>
          <w:szCs w:val="22"/>
          <w:lang w:val="bg-BG"/>
        </w:rPr>
        <w:t>О</w:t>
      </w:r>
      <w:r w:rsidR="00CE52B4">
        <w:rPr>
          <w:rFonts w:ascii="Palatino Linotype" w:hAnsi="Palatino Linotype" w:cs="Calibri"/>
          <w:sz w:val="22"/>
          <w:szCs w:val="22"/>
          <w:lang w:val="bg-BG"/>
        </w:rPr>
        <w:t xml:space="preserve">. </w:t>
      </w:r>
      <w:r w:rsidRPr="0061425B">
        <w:rPr>
          <w:rFonts w:ascii="Palatino Linotype" w:hAnsi="Palatino Linotype" w:cs="Calibri"/>
          <w:sz w:val="22"/>
          <w:szCs w:val="22"/>
          <w:lang w:val="bg-BG"/>
        </w:rPr>
        <w:t>към далавери е неутолима...“ /Агенция „Пик“/</w:t>
      </w:r>
      <w:r w:rsidR="006A354A" w:rsidRPr="0061425B">
        <w:rPr>
          <w:rFonts w:ascii="Palatino Linotype" w:hAnsi="Palatino Linotype" w:cs="Calibri"/>
          <w:sz w:val="22"/>
          <w:szCs w:val="22"/>
          <w:lang w:val="bg-BG"/>
        </w:rPr>
        <w:t xml:space="preserve"> и „М</w:t>
      </w:r>
      <w:r w:rsidR="00CE52B4">
        <w:rPr>
          <w:rFonts w:ascii="Palatino Linotype" w:hAnsi="Palatino Linotype" w:cs="Calibri"/>
          <w:sz w:val="22"/>
          <w:szCs w:val="22"/>
          <w:lang w:val="bg-BG"/>
        </w:rPr>
        <w:t>. М.</w:t>
      </w:r>
      <w:r w:rsidR="006A354A" w:rsidRPr="0061425B">
        <w:rPr>
          <w:rFonts w:ascii="Palatino Linotype" w:hAnsi="Palatino Linotype" w:cs="Calibri"/>
          <w:sz w:val="22"/>
          <w:szCs w:val="22"/>
          <w:lang w:val="bg-BG"/>
        </w:rPr>
        <w:t xml:space="preserve"> от ИБГНИ и А</w:t>
      </w:r>
      <w:r w:rsidR="00CE52B4">
        <w:rPr>
          <w:rFonts w:ascii="Palatino Linotype" w:hAnsi="Palatino Linotype" w:cs="Calibri"/>
          <w:sz w:val="22"/>
          <w:szCs w:val="22"/>
          <w:lang w:val="bg-BG"/>
        </w:rPr>
        <w:t xml:space="preserve">. А. </w:t>
      </w:r>
      <w:r w:rsidR="006A354A" w:rsidRPr="0061425B">
        <w:rPr>
          <w:rFonts w:ascii="Palatino Linotype" w:hAnsi="Palatino Linotype" w:cs="Calibri"/>
          <w:sz w:val="22"/>
          <w:szCs w:val="22"/>
          <w:lang w:val="bg-BG"/>
        </w:rPr>
        <w:t>от ДБ имат какво да кажат по казуса, след като двамата гръмогласно транслираха фалшивите обвинения...“ Това не означава непременно, че върху медиите е оказан натиск</w:t>
      </w:r>
      <w:r w:rsidR="00D6365D" w:rsidRPr="0061425B">
        <w:rPr>
          <w:rFonts w:ascii="Palatino Linotype" w:hAnsi="Palatino Linotype" w:cs="Calibri"/>
          <w:sz w:val="22"/>
          <w:szCs w:val="22"/>
          <w:lang w:val="bg-BG"/>
        </w:rPr>
        <w:t xml:space="preserve"> или са се поддали на влияния. </w:t>
      </w:r>
    </w:p>
    <w:p w14:paraId="3C6F377A" w14:textId="77777777" w:rsidR="00743412" w:rsidRPr="0061425B" w:rsidRDefault="00CF0897" w:rsidP="00743412">
      <w:pPr>
        <w:suppressAutoHyphens w:val="0"/>
        <w:spacing w:before="100" w:beforeAutospacing="1" w:after="100" w:afterAutospacing="1"/>
        <w:jc w:val="both"/>
        <w:outlineLvl w:val="0"/>
        <w:rPr>
          <w:rFonts w:ascii="Palatino Linotype" w:hAnsi="Palatino Linotype" w:cs="Calibri"/>
          <w:sz w:val="22"/>
          <w:szCs w:val="22"/>
          <w:lang w:val="bg-BG"/>
        </w:rPr>
      </w:pPr>
      <w:r w:rsidRPr="0061425B">
        <w:rPr>
          <w:rFonts w:ascii="Palatino Linotype" w:hAnsi="Palatino Linotype" w:cs="Calibri"/>
          <w:sz w:val="22"/>
          <w:szCs w:val="22"/>
          <w:lang w:val="bg-BG"/>
        </w:rPr>
        <w:t xml:space="preserve">На основание на горния анализ КЖЕ намира, че </w:t>
      </w:r>
      <w:r w:rsidRPr="0061425B">
        <w:rPr>
          <w:rFonts w:ascii="Palatino Linotype" w:hAnsi="Palatino Linotype" w:cs="Calibri"/>
          <w:b/>
          <w:sz w:val="22"/>
          <w:szCs w:val="22"/>
          <w:lang w:val="bg-BG"/>
        </w:rPr>
        <w:t xml:space="preserve">няма </w:t>
      </w:r>
      <w:r w:rsidRPr="0061425B">
        <w:rPr>
          <w:rFonts w:ascii="Palatino Linotype" w:hAnsi="Palatino Linotype" w:cs="Calibri"/>
          <w:sz w:val="22"/>
          <w:szCs w:val="22"/>
          <w:lang w:val="bg-BG"/>
        </w:rPr>
        <w:t>нарушение на т. 3.1</w:t>
      </w:r>
    </w:p>
    <w:p w14:paraId="11B0087B" w14:textId="77777777" w:rsidR="002C7107" w:rsidRPr="0061425B" w:rsidRDefault="00743412" w:rsidP="00743412">
      <w:pPr>
        <w:suppressAutoHyphens w:val="0"/>
        <w:spacing w:before="100" w:beforeAutospacing="1" w:after="100" w:afterAutospacing="1"/>
        <w:jc w:val="both"/>
        <w:outlineLvl w:val="0"/>
        <w:rPr>
          <w:rFonts w:ascii="Palatino Linotype" w:hAnsi="Palatino Linotype" w:cs="Calibri"/>
          <w:b/>
          <w:i/>
          <w:sz w:val="22"/>
          <w:szCs w:val="22"/>
          <w:lang w:val="bg-BG"/>
        </w:rPr>
      </w:pPr>
      <w:r w:rsidRPr="0061425B">
        <w:rPr>
          <w:rFonts w:ascii="Palatino Linotype" w:hAnsi="Palatino Linotype" w:cs="Calibri"/>
          <w:sz w:val="22"/>
          <w:szCs w:val="22"/>
          <w:lang w:val="bg-BG"/>
        </w:rPr>
        <w:t xml:space="preserve">3.2 </w:t>
      </w:r>
      <w:r w:rsidR="00B62435" w:rsidRPr="0061425B">
        <w:rPr>
          <w:rFonts w:ascii="Palatino Linotype" w:hAnsi="Palatino Linotype" w:cs="Calibri"/>
          <w:b/>
          <w:i/>
          <w:sz w:val="22"/>
          <w:szCs w:val="22"/>
          <w:lang w:val="bg-BG"/>
        </w:rPr>
        <w:t xml:space="preserve">Ясно ще разграничаваме вземането на редакционни решения от търговската политика на медията </w:t>
      </w:r>
      <w:r w:rsidR="007C52A6" w:rsidRPr="0061425B">
        <w:rPr>
          <w:rFonts w:ascii="Palatino Linotype" w:hAnsi="Palatino Linotype" w:cs="Calibri"/>
          <w:b/>
          <w:i/>
          <w:sz w:val="22"/>
          <w:szCs w:val="22"/>
          <w:lang w:val="bg-BG"/>
        </w:rPr>
        <w:t xml:space="preserve"> </w:t>
      </w:r>
    </w:p>
    <w:p w14:paraId="29422343" w14:textId="77777777" w:rsidR="00070895" w:rsidRPr="0061425B" w:rsidRDefault="00192E33" w:rsidP="002C7107">
      <w:pPr>
        <w:suppressAutoHyphens w:val="0"/>
        <w:spacing w:before="100" w:beforeAutospacing="1" w:after="100" w:afterAutospacing="1"/>
        <w:jc w:val="both"/>
        <w:outlineLvl w:val="0"/>
        <w:rPr>
          <w:rFonts w:ascii="Palatino Linotype" w:hAnsi="Palatino Linotype"/>
          <w:sz w:val="22"/>
          <w:szCs w:val="22"/>
          <w:lang w:val="bg-BG"/>
        </w:rPr>
      </w:pPr>
      <w:r w:rsidRPr="0061425B">
        <w:rPr>
          <w:rFonts w:ascii="Palatino Linotype" w:hAnsi="Palatino Linotype"/>
          <w:sz w:val="22"/>
          <w:szCs w:val="22"/>
          <w:lang w:val="bg-BG"/>
        </w:rPr>
        <w:t xml:space="preserve">Жалбоподателят посочва, че в публикацията е застъпена позиция, която внушава защита на бившето ръководство на УМБАЛ „Александровска“. Не може да се направи категоричен извод обаче, че това е свързано с подписаните договори за медийно отразяване. </w:t>
      </w:r>
      <w:r w:rsidR="00070895" w:rsidRPr="0061425B">
        <w:rPr>
          <w:rFonts w:ascii="Palatino Linotype" w:hAnsi="Palatino Linotype"/>
          <w:sz w:val="22"/>
          <w:szCs w:val="22"/>
          <w:lang w:val="bg-BG"/>
        </w:rPr>
        <w:t>КЖЕ подчертава, че п</w:t>
      </w:r>
      <w:r w:rsidR="00AE251D" w:rsidRPr="0061425B">
        <w:rPr>
          <w:rFonts w:ascii="Palatino Linotype" w:hAnsi="Palatino Linotype"/>
          <w:sz w:val="22"/>
          <w:szCs w:val="22"/>
          <w:lang w:val="bg-BG"/>
        </w:rPr>
        <w:t>ри вз</w:t>
      </w:r>
      <w:r w:rsidR="00070895" w:rsidRPr="0061425B">
        <w:rPr>
          <w:rFonts w:ascii="Palatino Linotype" w:hAnsi="Palatino Linotype"/>
          <w:sz w:val="22"/>
          <w:szCs w:val="22"/>
          <w:lang w:val="bg-BG"/>
        </w:rPr>
        <w:t>е</w:t>
      </w:r>
      <w:r w:rsidR="002C7107" w:rsidRPr="0061425B">
        <w:rPr>
          <w:rFonts w:ascii="Palatino Linotype" w:hAnsi="Palatino Linotype"/>
          <w:sz w:val="22"/>
          <w:szCs w:val="22"/>
          <w:lang w:val="bg-BG"/>
        </w:rPr>
        <w:t>мането на редакционни решения от</w:t>
      </w:r>
      <w:r w:rsidR="001A3FC3" w:rsidRPr="0061425B">
        <w:rPr>
          <w:rFonts w:ascii="Palatino Linotype" w:hAnsi="Palatino Linotype"/>
          <w:sz w:val="22"/>
          <w:szCs w:val="22"/>
          <w:lang w:val="bg-BG"/>
        </w:rPr>
        <w:t>носно конкретната публикация</w:t>
      </w:r>
      <w:r w:rsidR="003858F8" w:rsidRPr="0061425B">
        <w:rPr>
          <w:rFonts w:ascii="Palatino Linotype" w:hAnsi="Palatino Linotype"/>
          <w:sz w:val="22"/>
          <w:szCs w:val="22"/>
          <w:lang w:val="bg-BG"/>
        </w:rPr>
        <w:t>, събирането на информация и цялостната журналистическа работа</w:t>
      </w:r>
      <w:r w:rsidR="002C7107" w:rsidRPr="0061425B">
        <w:rPr>
          <w:rFonts w:ascii="Palatino Linotype" w:hAnsi="Palatino Linotype"/>
          <w:spacing w:val="1"/>
          <w:sz w:val="22"/>
          <w:szCs w:val="22"/>
          <w:lang w:val="bg-BG"/>
        </w:rPr>
        <w:t xml:space="preserve"> </w:t>
      </w:r>
      <w:r w:rsidR="00AE251D" w:rsidRPr="0061425B">
        <w:rPr>
          <w:rFonts w:ascii="Palatino Linotype" w:hAnsi="Palatino Linotype"/>
          <w:spacing w:val="1"/>
          <w:sz w:val="22"/>
          <w:szCs w:val="22"/>
          <w:lang w:val="bg-BG"/>
        </w:rPr>
        <w:t xml:space="preserve">не би трябвало </w:t>
      </w:r>
      <w:r w:rsidR="00CC6843" w:rsidRPr="0061425B">
        <w:rPr>
          <w:rFonts w:ascii="Palatino Linotype" w:hAnsi="Palatino Linotype"/>
          <w:spacing w:val="1"/>
          <w:sz w:val="22"/>
          <w:szCs w:val="22"/>
          <w:lang w:val="bg-BG"/>
        </w:rPr>
        <w:t xml:space="preserve">определящ </w:t>
      </w:r>
      <w:r w:rsidR="00AE251D" w:rsidRPr="0061425B">
        <w:rPr>
          <w:rFonts w:ascii="Palatino Linotype" w:hAnsi="Palatino Linotype"/>
          <w:spacing w:val="1"/>
          <w:sz w:val="22"/>
          <w:szCs w:val="22"/>
          <w:lang w:val="bg-BG"/>
        </w:rPr>
        <w:t xml:space="preserve">фактор да бъде </w:t>
      </w:r>
      <w:r w:rsidR="002C7107" w:rsidRPr="0061425B">
        <w:rPr>
          <w:rFonts w:ascii="Palatino Linotype" w:hAnsi="Palatino Linotype"/>
          <w:sz w:val="22"/>
          <w:szCs w:val="22"/>
          <w:lang w:val="bg-BG"/>
        </w:rPr>
        <w:t>търговската политика на медията</w:t>
      </w:r>
      <w:r w:rsidR="00070895" w:rsidRPr="0061425B">
        <w:rPr>
          <w:rFonts w:ascii="Palatino Linotype" w:hAnsi="Palatino Linotype"/>
          <w:sz w:val="22"/>
          <w:szCs w:val="22"/>
          <w:lang w:val="bg-BG"/>
        </w:rPr>
        <w:t xml:space="preserve"> и трябва да се има предвид редакционната независимост като основен принцип. </w:t>
      </w:r>
      <w:r w:rsidR="00036F2E" w:rsidRPr="0061425B">
        <w:rPr>
          <w:rFonts w:ascii="Palatino Linotype" w:hAnsi="Palatino Linotype"/>
          <w:sz w:val="22"/>
          <w:szCs w:val="22"/>
          <w:lang w:val="bg-BG"/>
        </w:rPr>
        <w:t xml:space="preserve"> </w:t>
      </w:r>
    </w:p>
    <w:p w14:paraId="694F8D3D" w14:textId="77777777" w:rsidR="00AE251D" w:rsidRPr="0061425B" w:rsidRDefault="00CC6843" w:rsidP="007C52A6">
      <w:pPr>
        <w:suppressAutoHyphens w:val="0"/>
        <w:spacing w:before="100" w:beforeAutospacing="1" w:after="100" w:afterAutospacing="1"/>
        <w:jc w:val="both"/>
        <w:outlineLvl w:val="0"/>
        <w:rPr>
          <w:rFonts w:ascii="Palatino Linotype" w:hAnsi="Palatino Linotype"/>
          <w:sz w:val="22"/>
          <w:szCs w:val="22"/>
          <w:lang w:val="bg-BG"/>
        </w:rPr>
      </w:pPr>
      <w:r w:rsidRPr="0061425B">
        <w:rPr>
          <w:rFonts w:ascii="Palatino Linotype" w:hAnsi="Palatino Linotype"/>
          <w:sz w:val="22"/>
          <w:szCs w:val="22"/>
          <w:lang w:val="bg-BG"/>
        </w:rPr>
        <w:t xml:space="preserve">В конкретния случай </w:t>
      </w:r>
      <w:r w:rsidR="00070895" w:rsidRPr="0061425B">
        <w:rPr>
          <w:rFonts w:ascii="Palatino Linotype" w:hAnsi="Palatino Linotype"/>
          <w:sz w:val="22"/>
          <w:szCs w:val="22"/>
          <w:lang w:val="bg-BG"/>
        </w:rPr>
        <w:t xml:space="preserve">КЖЕ обсъди дали наличието на такива договори </w:t>
      </w:r>
      <w:r w:rsidR="00070895" w:rsidRPr="0061425B">
        <w:rPr>
          <w:rFonts w:ascii="Palatino Linotype" w:hAnsi="Palatino Linotype"/>
          <w:i/>
          <w:sz w:val="22"/>
          <w:szCs w:val="22"/>
          <w:lang w:val="bg-BG"/>
        </w:rPr>
        <w:t>само по себе си</w:t>
      </w:r>
      <w:r w:rsidR="00070895" w:rsidRPr="0061425B">
        <w:rPr>
          <w:rFonts w:ascii="Palatino Linotype" w:hAnsi="Palatino Linotype"/>
          <w:sz w:val="22"/>
          <w:szCs w:val="22"/>
          <w:lang w:val="bg-BG"/>
        </w:rPr>
        <w:t xml:space="preserve"> е достатъчно основание да се направи извод за   влияние на търговската политика върху съдържанието</w:t>
      </w:r>
      <w:r w:rsidR="00C750E2" w:rsidRPr="0061425B">
        <w:rPr>
          <w:rFonts w:ascii="Palatino Linotype" w:hAnsi="Palatino Linotype"/>
          <w:sz w:val="22"/>
          <w:szCs w:val="22"/>
          <w:lang w:val="bg-BG"/>
        </w:rPr>
        <w:t xml:space="preserve">. </w:t>
      </w:r>
      <w:r w:rsidR="00070895" w:rsidRPr="0061425B">
        <w:rPr>
          <w:rFonts w:ascii="Palatino Linotype" w:hAnsi="Palatino Linotype"/>
          <w:sz w:val="22"/>
          <w:szCs w:val="22"/>
          <w:lang w:val="bg-BG"/>
        </w:rPr>
        <w:t xml:space="preserve">Отговорът на КЖЕ на този въпрос е отрицателен.  За такъв извод е необходима допълнителна аргументация. </w:t>
      </w:r>
      <w:r w:rsidR="00D70406" w:rsidRPr="0061425B">
        <w:rPr>
          <w:rFonts w:ascii="Palatino Linotype" w:hAnsi="Palatino Linotype"/>
          <w:sz w:val="22"/>
          <w:szCs w:val="22"/>
          <w:lang w:val="bg-BG"/>
        </w:rPr>
        <w:t xml:space="preserve">КЖЕ </w:t>
      </w:r>
      <w:r w:rsidR="007C52A6" w:rsidRPr="0061425B">
        <w:rPr>
          <w:rFonts w:ascii="Palatino Linotype" w:hAnsi="Palatino Linotype"/>
          <w:sz w:val="22"/>
          <w:szCs w:val="22"/>
          <w:lang w:val="bg-BG"/>
        </w:rPr>
        <w:t>не може да потвърди, че</w:t>
      </w:r>
      <w:r w:rsidR="00BA078A" w:rsidRPr="0061425B">
        <w:rPr>
          <w:rFonts w:ascii="Palatino Linotype" w:hAnsi="Palatino Linotype"/>
          <w:sz w:val="22"/>
          <w:szCs w:val="22"/>
          <w:lang w:val="bg-BG"/>
        </w:rPr>
        <w:t xml:space="preserve"> </w:t>
      </w:r>
      <w:r w:rsidR="00D70406" w:rsidRPr="0061425B">
        <w:rPr>
          <w:rFonts w:ascii="Palatino Linotype" w:hAnsi="Palatino Linotype"/>
          <w:sz w:val="22"/>
          <w:szCs w:val="22"/>
          <w:lang w:val="bg-BG"/>
        </w:rPr>
        <w:t>договорите, подписани</w:t>
      </w:r>
      <w:r w:rsidR="00BA078A" w:rsidRPr="0061425B">
        <w:rPr>
          <w:rFonts w:ascii="Palatino Linotype" w:hAnsi="Palatino Linotype"/>
          <w:sz w:val="22"/>
          <w:szCs w:val="22"/>
          <w:lang w:val="bg-BG"/>
        </w:rPr>
        <w:t xml:space="preserve"> </w:t>
      </w:r>
      <w:r w:rsidR="00D70406" w:rsidRPr="0061425B">
        <w:rPr>
          <w:rFonts w:ascii="Palatino Linotype" w:hAnsi="Palatino Linotype"/>
          <w:sz w:val="22"/>
          <w:szCs w:val="22"/>
          <w:lang w:val="bg-BG"/>
        </w:rPr>
        <w:t>между</w:t>
      </w:r>
      <w:r w:rsidR="00BA078A" w:rsidRPr="0061425B">
        <w:rPr>
          <w:rFonts w:ascii="Palatino Linotype" w:hAnsi="Palatino Linotype"/>
          <w:sz w:val="22"/>
          <w:szCs w:val="22"/>
          <w:lang w:val="bg-BG"/>
        </w:rPr>
        <w:t xml:space="preserve"> </w:t>
      </w:r>
      <w:r w:rsidR="00D70406" w:rsidRPr="0061425B">
        <w:rPr>
          <w:rFonts w:ascii="Palatino Linotype" w:hAnsi="Palatino Linotype"/>
          <w:sz w:val="22"/>
          <w:szCs w:val="22"/>
          <w:lang w:val="bg-BG"/>
        </w:rPr>
        <w:t>УМБАЛ „Александровска“ и „</w:t>
      </w:r>
      <w:proofErr w:type="spellStart"/>
      <w:r w:rsidR="00D70406" w:rsidRPr="0061425B">
        <w:rPr>
          <w:rFonts w:ascii="Palatino Linotype" w:hAnsi="Palatino Linotype"/>
          <w:sz w:val="22"/>
          <w:szCs w:val="22"/>
          <w:lang w:val="bg-BG"/>
        </w:rPr>
        <w:t>Медикал</w:t>
      </w:r>
      <w:proofErr w:type="spellEnd"/>
      <w:r w:rsidR="00D70406" w:rsidRPr="0061425B">
        <w:rPr>
          <w:rFonts w:ascii="Palatino Linotype" w:hAnsi="Palatino Linotype"/>
          <w:sz w:val="22"/>
          <w:szCs w:val="22"/>
          <w:lang w:val="bg-BG"/>
        </w:rPr>
        <w:t xml:space="preserve"> Медия“ ЕООД на 04.04.2019 г. и на 16.04.2021 г., влияят върху </w:t>
      </w:r>
      <w:r w:rsidR="00070895" w:rsidRPr="0061425B">
        <w:rPr>
          <w:rFonts w:ascii="Palatino Linotype" w:hAnsi="Palatino Linotype"/>
          <w:sz w:val="22"/>
          <w:szCs w:val="22"/>
          <w:lang w:val="bg-BG"/>
        </w:rPr>
        <w:t>безпристрастността</w:t>
      </w:r>
      <w:r w:rsidR="00BA078A" w:rsidRPr="0061425B">
        <w:rPr>
          <w:rFonts w:ascii="Palatino Linotype" w:hAnsi="Palatino Linotype"/>
          <w:sz w:val="22"/>
          <w:szCs w:val="22"/>
          <w:lang w:val="bg-BG"/>
        </w:rPr>
        <w:t xml:space="preserve"> на </w:t>
      </w:r>
      <w:r w:rsidR="00070895" w:rsidRPr="0061425B">
        <w:rPr>
          <w:rFonts w:ascii="Palatino Linotype" w:hAnsi="Palatino Linotype"/>
          <w:sz w:val="22"/>
          <w:szCs w:val="22"/>
          <w:lang w:val="bg-BG"/>
        </w:rPr>
        <w:t xml:space="preserve">авторите на </w:t>
      </w:r>
      <w:r w:rsidR="00BA078A" w:rsidRPr="0061425B">
        <w:rPr>
          <w:rFonts w:ascii="Palatino Linotype" w:hAnsi="Palatino Linotype"/>
          <w:sz w:val="22"/>
          <w:szCs w:val="22"/>
          <w:lang w:val="bg-BG"/>
        </w:rPr>
        <w:t>всички публикации</w:t>
      </w:r>
      <w:r w:rsidR="00D70406" w:rsidRPr="0061425B">
        <w:rPr>
          <w:rFonts w:ascii="Palatino Linotype" w:hAnsi="Palatino Linotype"/>
          <w:sz w:val="22"/>
          <w:szCs w:val="22"/>
          <w:lang w:val="bg-BG"/>
        </w:rPr>
        <w:t xml:space="preserve"> в сайта</w:t>
      </w:r>
      <w:r w:rsidR="00BA078A" w:rsidRPr="0061425B">
        <w:rPr>
          <w:rFonts w:ascii="Palatino Linotype" w:hAnsi="Palatino Linotype"/>
          <w:sz w:val="22"/>
          <w:szCs w:val="22"/>
          <w:lang w:val="bg-BG"/>
        </w:rPr>
        <w:t xml:space="preserve"> и на основание </w:t>
      </w:r>
      <w:r w:rsidR="007C52A6" w:rsidRPr="0061425B">
        <w:rPr>
          <w:rFonts w:ascii="Palatino Linotype" w:hAnsi="Palatino Linotype"/>
          <w:sz w:val="22"/>
          <w:szCs w:val="22"/>
          <w:lang w:val="bg-BG"/>
        </w:rPr>
        <w:t>н</w:t>
      </w:r>
      <w:r w:rsidR="00BA078A" w:rsidRPr="0061425B">
        <w:rPr>
          <w:rFonts w:ascii="Palatino Linotype" w:hAnsi="Palatino Linotype"/>
          <w:sz w:val="22"/>
          <w:szCs w:val="22"/>
          <w:lang w:val="bg-BG"/>
        </w:rPr>
        <w:t>а</w:t>
      </w:r>
      <w:r w:rsidR="007C52A6" w:rsidRPr="0061425B">
        <w:rPr>
          <w:rFonts w:ascii="Palatino Linotype" w:hAnsi="Palatino Linotype"/>
          <w:sz w:val="22"/>
          <w:szCs w:val="22"/>
          <w:lang w:val="bg-BG"/>
        </w:rPr>
        <w:t xml:space="preserve"> горния анализ </w:t>
      </w:r>
      <w:r w:rsidR="00BE3A19" w:rsidRPr="0061425B">
        <w:rPr>
          <w:rFonts w:ascii="Palatino Linotype" w:hAnsi="Palatino Linotype"/>
          <w:sz w:val="22"/>
          <w:szCs w:val="22"/>
          <w:lang w:val="bg-BG"/>
        </w:rPr>
        <w:t>намира, че няма нарушение на т. 3.2</w:t>
      </w:r>
    </w:p>
    <w:p w14:paraId="2BEA5D70" w14:textId="4C060B46" w:rsidR="0024793E" w:rsidRPr="0061425B" w:rsidRDefault="0024793E" w:rsidP="00D006D9">
      <w:pPr>
        <w:suppressAutoHyphens w:val="0"/>
        <w:spacing w:before="100" w:beforeAutospacing="1" w:after="100" w:afterAutospacing="1"/>
        <w:jc w:val="both"/>
        <w:outlineLvl w:val="0"/>
        <w:rPr>
          <w:rFonts w:ascii="Palatino Linotype" w:hAnsi="Palatino Linotype" w:cs="Calibri"/>
          <w:sz w:val="22"/>
          <w:szCs w:val="22"/>
          <w:lang w:val="bg-BG"/>
        </w:rPr>
      </w:pPr>
      <w:r w:rsidRPr="0061425B">
        <w:rPr>
          <w:rFonts w:ascii="Palatino Linotype" w:hAnsi="Palatino Linotype" w:cs="Calibri"/>
          <w:sz w:val="22"/>
          <w:szCs w:val="22"/>
          <w:lang w:val="bg-BG"/>
        </w:rPr>
        <w:t>На основата на събраната информация и направения анализ, във връзка с чл. 17, ал. 1 от Правилника за дейността, Комисията за журналистическа етика прие следното</w:t>
      </w:r>
      <w:r w:rsidR="004178B3" w:rsidRPr="0061425B">
        <w:rPr>
          <w:rFonts w:ascii="Palatino Linotype" w:hAnsi="Palatino Linotype" w:cs="Calibri"/>
          <w:sz w:val="22"/>
          <w:szCs w:val="22"/>
          <w:lang w:val="bg-BG"/>
        </w:rPr>
        <w:t>:</w:t>
      </w:r>
    </w:p>
    <w:p w14:paraId="590F6A54" w14:textId="77777777" w:rsidR="0024793E" w:rsidRPr="00A26E11" w:rsidRDefault="0024793E" w:rsidP="00A26E11">
      <w:pPr>
        <w:suppressAutoHyphens w:val="0"/>
        <w:spacing w:before="100" w:beforeAutospacing="1" w:after="100" w:afterAutospacing="1"/>
        <w:jc w:val="center"/>
        <w:outlineLvl w:val="0"/>
        <w:rPr>
          <w:rFonts w:ascii="Palatino Linotype" w:hAnsi="Palatino Linotype" w:cs="Calibri"/>
          <w:b/>
          <w:bCs/>
          <w:sz w:val="22"/>
          <w:szCs w:val="22"/>
          <w:lang w:val="bg-BG"/>
        </w:rPr>
      </w:pPr>
      <w:r w:rsidRPr="00A26E11">
        <w:rPr>
          <w:rFonts w:ascii="Palatino Linotype" w:hAnsi="Palatino Linotype" w:cs="Calibri"/>
          <w:b/>
          <w:bCs/>
          <w:sz w:val="22"/>
          <w:szCs w:val="22"/>
          <w:lang w:val="bg-BG"/>
        </w:rPr>
        <w:t>РЕШЕНИЕ:</w:t>
      </w:r>
    </w:p>
    <w:p w14:paraId="1DA5069F" w14:textId="1D9EF711" w:rsidR="004004B3" w:rsidRPr="0061425B" w:rsidRDefault="0024793E" w:rsidP="00D006D9">
      <w:pPr>
        <w:suppressAutoHyphens w:val="0"/>
        <w:spacing w:before="100" w:beforeAutospacing="1" w:after="100" w:afterAutospacing="1"/>
        <w:jc w:val="both"/>
        <w:outlineLvl w:val="0"/>
        <w:rPr>
          <w:rFonts w:ascii="Palatino Linotype" w:hAnsi="Palatino Linotype" w:cs="Calibri"/>
          <w:sz w:val="22"/>
          <w:szCs w:val="22"/>
          <w:lang w:val="bg-BG"/>
        </w:rPr>
      </w:pPr>
      <w:r w:rsidRPr="0061425B">
        <w:rPr>
          <w:rFonts w:ascii="Palatino Linotype" w:hAnsi="Palatino Linotype" w:cs="Calibri"/>
          <w:sz w:val="22"/>
          <w:szCs w:val="22"/>
          <w:lang w:val="bg-BG"/>
        </w:rPr>
        <w:t>Намира</w:t>
      </w:r>
      <w:r w:rsidR="00BD6474" w:rsidRPr="0061425B">
        <w:rPr>
          <w:rFonts w:ascii="Palatino Linotype" w:hAnsi="Palatino Linotype" w:cs="Calibri"/>
          <w:sz w:val="22"/>
          <w:szCs w:val="22"/>
          <w:lang w:val="bg-BG"/>
        </w:rPr>
        <w:t>:</w:t>
      </w:r>
      <w:r w:rsidR="00A73292" w:rsidRPr="0061425B">
        <w:rPr>
          <w:rFonts w:ascii="Palatino Linotype" w:hAnsi="Palatino Linotype" w:cs="Calibri"/>
          <w:sz w:val="22"/>
          <w:szCs w:val="22"/>
          <w:lang w:val="bg-BG"/>
        </w:rPr>
        <w:t xml:space="preserve"> Ж</w:t>
      </w:r>
      <w:r w:rsidRPr="0061425B">
        <w:rPr>
          <w:rFonts w:ascii="Palatino Linotype" w:hAnsi="Palatino Linotype" w:cs="Calibri"/>
          <w:sz w:val="22"/>
          <w:szCs w:val="22"/>
          <w:lang w:val="bg-BG"/>
        </w:rPr>
        <w:t>алб</w:t>
      </w:r>
      <w:r w:rsidR="007C52A6" w:rsidRPr="0061425B">
        <w:rPr>
          <w:rFonts w:ascii="Palatino Linotype" w:hAnsi="Palatino Linotype" w:cs="Calibri"/>
          <w:sz w:val="22"/>
          <w:szCs w:val="22"/>
          <w:lang w:val="bg-BG"/>
        </w:rPr>
        <w:t>а</w:t>
      </w:r>
      <w:r w:rsidRPr="0061425B">
        <w:rPr>
          <w:rFonts w:ascii="Palatino Linotype" w:hAnsi="Palatino Linotype" w:cs="Calibri"/>
          <w:sz w:val="22"/>
          <w:szCs w:val="22"/>
          <w:lang w:val="bg-BG"/>
        </w:rPr>
        <w:t xml:space="preserve"> с вх.</w:t>
      </w:r>
      <w:r w:rsidR="00BD6474" w:rsidRPr="0061425B">
        <w:rPr>
          <w:rFonts w:ascii="Palatino Linotype" w:hAnsi="Palatino Linotype" w:cs="Calibri"/>
          <w:sz w:val="22"/>
          <w:szCs w:val="22"/>
          <w:lang w:val="bg-BG"/>
        </w:rPr>
        <w:t xml:space="preserve"> </w:t>
      </w:r>
      <w:r w:rsidR="00743412" w:rsidRPr="0061425B">
        <w:rPr>
          <w:rFonts w:ascii="Palatino Linotype" w:hAnsi="Palatino Linotype" w:cs="Calibri"/>
          <w:sz w:val="22"/>
          <w:szCs w:val="22"/>
          <w:lang w:val="bg-BG"/>
        </w:rPr>
        <w:t>№</w:t>
      </w:r>
      <w:r w:rsidR="007C52A6" w:rsidRPr="0061425B">
        <w:rPr>
          <w:rFonts w:ascii="Palatino Linotype" w:hAnsi="Palatino Linotype" w:cs="Calibri"/>
          <w:sz w:val="22"/>
          <w:szCs w:val="22"/>
          <w:lang w:val="bg-BG"/>
        </w:rPr>
        <w:t xml:space="preserve"> </w:t>
      </w:r>
      <w:r w:rsidR="00743412" w:rsidRPr="0061425B">
        <w:rPr>
          <w:rFonts w:ascii="Palatino Linotype" w:hAnsi="Palatino Linotype" w:cs="Calibri"/>
          <w:sz w:val="22"/>
          <w:szCs w:val="22"/>
          <w:lang w:val="bg-BG"/>
        </w:rPr>
        <w:t>08-077</w:t>
      </w:r>
      <w:r w:rsidR="00BD6474" w:rsidRPr="0061425B">
        <w:rPr>
          <w:rFonts w:ascii="Palatino Linotype" w:hAnsi="Palatino Linotype" w:cs="Calibri"/>
          <w:sz w:val="22"/>
          <w:szCs w:val="22"/>
          <w:lang w:val="bg-BG"/>
        </w:rPr>
        <w:t xml:space="preserve">, </w:t>
      </w:r>
      <w:r w:rsidRPr="0061425B">
        <w:rPr>
          <w:rFonts w:ascii="Palatino Linotype" w:hAnsi="Palatino Linotype" w:cs="Calibri"/>
          <w:sz w:val="22"/>
          <w:szCs w:val="22"/>
          <w:lang w:val="bg-BG"/>
        </w:rPr>
        <w:t>по повод публикаци</w:t>
      </w:r>
      <w:r w:rsidR="007C52A6" w:rsidRPr="0061425B">
        <w:rPr>
          <w:rFonts w:ascii="Palatino Linotype" w:hAnsi="Palatino Linotype" w:cs="Calibri"/>
          <w:sz w:val="22"/>
          <w:szCs w:val="22"/>
          <w:lang w:val="bg-BG"/>
        </w:rPr>
        <w:t>я</w:t>
      </w:r>
      <w:r w:rsidR="00743412" w:rsidRPr="0061425B">
        <w:rPr>
          <w:rFonts w:ascii="Palatino Linotype" w:hAnsi="Palatino Linotype" w:cs="Calibri"/>
          <w:sz w:val="22"/>
          <w:szCs w:val="22"/>
          <w:lang w:val="bg-BG"/>
        </w:rPr>
        <w:t xml:space="preserve"> на </w:t>
      </w:r>
      <w:r w:rsidR="007C52A6" w:rsidRPr="0061425B">
        <w:rPr>
          <w:rFonts w:ascii="Palatino Linotype" w:hAnsi="Palatino Linotype" w:cs="Calibri"/>
          <w:sz w:val="22"/>
          <w:szCs w:val="22"/>
          <w:lang w:val="bg-BG"/>
        </w:rPr>
        <w:t xml:space="preserve"> </w:t>
      </w:r>
      <w:r w:rsidR="002A0281" w:rsidRPr="0061425B">
        <w:rPr>
          <w:rFonts w:ascii="Palatino Linotype" w:hAnsi="Palatino Linotype" w:cs="Calibri"/>
          <w:sz w:val="22"/>
          <w:szCs w:val="22"/>
          <w:lang w:val="bg-BG"/>
        </w:rPr>
        <w:t xml:space="preserve"> Информационен портал </w:t>
      </w:r>
      <w:proofErr w:type="spellStart"/>
      <w:r w:rsidR="002A0281" w:rsidRPr="0061425B">
        <w:rPr>
          <w:rFonts w:ascii="Palatino Linotype" w:hAnsi="Palatino Linotype" w:cs="Calibri"/>
          <w:sz w:val="22"/>
          <w:szCs w:val="22"/>
          <w:lang w:val="bg-BG"/>
        </w:rPr>
        <w:t>Скенер.нюз</w:t>
      </w:r>
      <w:proofErr w:type="spellEnd"/>
      <w:r w:rsidR="002A0281" w:rsidRPr="0061425B">
        <w:rPr>
          <w:rFonts w:ascii="Palatino Linotype" w:hAnsi="Palatino Linotype" w:cs="Calibri"/>
          <w:sz w:val="22"/>
          <w:szCs w:val="22"/>
          <w:lang w:val="bg-BG"/>
        </w:rPr>
        <w:t xml:space="preserve"> </w:t>
      </w:r>
      <w:r w:rsidRPr="0061425B">
        <w:rPr>
          <w:rFonts w:ascii="Palatino Linotype" w:hAnsi="Palatino Linotype" w:cs="Calibri"/>
          <w:b/>
          <w:bCs/>
          <w:sz w:val="22"/>
          <w:szCs w:val="22"/>
          <w:lang w:val="bg-BG"/>
        </w:rPr>
        <w:t xml:space="preserve">за </w:t>
      </w:r>
      <w:r w:rsidR="00BD6474" w:rsidRPr="0061425B">
        <w:rPr>
          <w:rFonts w:ascii="Palatino Linotype" w:hAnsi="Palatino Linotype" w:cs="Calibri"/>
          <w:b/>
          <w:bCs/>
          <w:sz w:val="22"/>
          <w:szCs w:val="22"/>
          <w:lang w:val="bg-BG"/>
        </w:rPr>
        <w:t>основателн</w:t>
      </w:r>
      <w:r w:rsidR="007C52A6" w:rsidRPr="0061425B">
        <w:rPr>
          <w:rFonts w:ascii="Palatino Linotype" w:hAnsi="Palatino Linotype" w:cs="Calibri"/>
          <w:b/>
          <w:bCs/>
          <w:sz w:val="22"/>
          <w:szCs w:val="22"/>
          <w:lang w:val="bg-BG"/>
        </w:rPr>
        <w:t>а</w:t>
      </w:r>
      <w:r w:rsidR="00BD6474" w:rsidRPr="0061425B">
        <w:rPr>
          <w:rFonts w:ascii="Palatino Linotype" w:hAnsi="Palatino Linotype" w:cs="Calibri"/>
          <w:sz w:val="22"/>
          <w:szCs w:val="22"/>
          <w:lang w:val="bg-BG"/>
        </w:rPr>
        <w:t xml:space="preserve"> </w:t>
      </w:r>
      <w:r w:rsidR="00766771" w:rsidRPr="0061425B">
        <w:rPr>
          <w:rFonts w:ascii="Palatino Linotype" w:hAnsi="Palatino Linotype" w:cs="Calibri"/>
          <w:b/>
          <w:sz w:val="22"/>
          <w:szCs w:val="22"/>
          <w:lang w:val="bg-BG"/>
        </w:rPr>
        <w:t>и констатира нарушения на Етичния кодекс на българските медии</w:t>
      </w:r>
      <w:r w:rsidR="00766771" w:rsidRPr="0061425B">
        <w:rPr>
          <w:rFonts w:ascii="Palatino Linotype" w:hAnsi="Palatino Linotype" w:cs="Calibri"/>
          <w:sz w:val="22"/>
          <w:szCs w:val="22"/>
          <w:lang w:val="bg-BG"/>
        </w:rPr>
        <w:t xml:space="preserve"> </w:t>
      </w:r>
      <w:r w:rsidR="00BD6474" w:rsidRPr="0061425B">
        <w:rPr>
          <w:rFonts w:ascii="Palatino Linotype" w:hAnsi="Palatino Linotype" w:cs="Calibri"/>
          <w:sz w:val="22"/>
          <w:szCs w:val="22"/>
          <w:lang w:val="bg-BG"/>
        </w:rPr>
        <w:t>по чл. 1.1.1</w:t>
      </w:r>
      <w:r w:rsidR="00A26E11">
        <w:rPr>
          <w:rFonts w:ascii="Palatino Linotype" w:hAnsi="Palatino Linotype" w:cs="Calibri"/>
          <w:sz w:val="22"/>
          <w:szCs w:val="22"/>
          <w:lang w:val="bg-BG"/>
        </w:rPr>
        <w:t xml:space="preserve">, чл. </w:t>
      </w:r>
      <w:r w:rsidR="00743412" w:rsidRPr="0061425B">
        <w:rPr>
          <w:rFonts w:ascii="Palatino Linotype" w:hAnsi="Palatino Linotype" w:cs="Calibri"/>
          <w:sz w:val="22"/>
          <w:szCs w:val="22"/>
          <w:lang w:val="bg-BG"/>
        </w:rPr>
        <w:t>1.3.1</w:t>
      </w:r>
      <w:r w:rsidR="00A26E11">
        <w:rPr>
          <w:rFonts w:ascii="Palatino Linotype" w:hAnsi="Palatino Linotype" w:cs="Calibri"/>
          <w:sz w:val="22"/>
          <w:szCs w:val="22"/>
          <w:lang w:val="bg-BG"/>
        </w:rPr>
        <w:t xml:space="preserve">, чл. </w:t>
      </w:r>
      <w:r w:rsidR="00743412" w:rsidRPr="0061425B">
        <w:rPr>
          <w:rFonts w:ascii="Palatino Linotype" w:hAnsi="Palatino Linotype" w:cs="Calibri"/>
          <w:sz w:val="22"/>
          <w:szCs w:val="22"/>
          <w:lang w:val="bg-BG"/>
        </w:rPr>
        <w:t>1.3.2</w:t>
      </w:r>
      <w:r w:rsidR="00A26E11">
        <w:rPr>
          <w:rFonts w:ascii="Palatino Linotype" w:hAnsi="Palatino Linotype" w:cs="Calibri"/>
          <w:sz w:val="22"/>
          <w:szCs w:val="22"/>
          <w:lang w:val="bg-BG"/>
        </w:rPr>
        <w:t xml:space="preserve">. чл. </w:t>
      </w:r>
      <w:r w:rsidR="00743412" w:rsidRPr="0061425B">
        <w:rPr>
          <w:rFonts w:ascii="Palatino Linotype" w:hAnsi="Palatino Linotype" w:cs="Calibri"/>
          <w:sz w:val="22"/>
          <w:szCs w:val="22"/>
          <w:lang w:val="bg-BG"/>
        </w:rPr>
        <w:t>1.1.</w:t>
      </w:r>
      <w:r w:rsidR="00A26E11">
        <w:rPr>
          <w:rFonts w:ascii="Palatino Linotype" w:hAnsi="Palatino Linotype" w:cs="Calibri"/>
          <w:sz w:val="22"/>
          <w:szCs w:val="22"/>
          <w:lang w:val="bg-BG"/>
        </w:rPr>
        <w:t xml:space="preserve">5, чл. </w:t>
      </w:r>
      <w:r w:rsidR="00743412" w:rsidRPr="0061425B">
        <w:rPr>
          <w:rFonts w:ascii="Palatino Linotype" w:hAnsi="Palatino Linotype" w:cs="Calibri"/>
          <w:sz w:val="22"/>
          <w:szCs w:val="22"/>
          <w:lang w:val="bg-BG"/>
        </w:rPr>
        <w:t xml:space="preserve">1.1.6 </w:t>
      </w:r>
      <w:r w:rsidR="00A26E11">
        <w:rPr>
          <w:rFonts w:ascii="Palatino Linotype" w:hAnsi="Palatino Linotype" w:cs="Calibri"/>
          <w:sz w:val="22"/>
          <w:szCs w:val="22"/>
          <w:lang w:val="bg-BG"/>
        </w:rPr>
        <w:t>и чл.</w:t>
      </w:r>
      <w:r w:rsidR="00743412" w:rsidRPr="0061425B">
        <w:rPr>
          <w:rFonts w:ascii="Palatino Linotype" w:hAnsi="Palatino Linotype" w:cs="Calibri"/>
          <w:sz w:val="22"/>
          <w:szCs w:val="22"/>
          <w:lang w:val="bg-BG"/>
        </w:rPr>
        <w:t xml:space="preserve"> 2.6.1</w:t>
      </w:r>
      <w:r w:rsidR="00A26E11">
        <w:rPr>
          <w:rFonts w:ascii="Palatino Linotype" w:hAnsi="Palatino Linotype" w:cs="Calibri"/>
          <w:sz w:val="22"/>
          <w:szCs w:val="22"/>
          <w:lang w:val="bg-BG"/>
        </w:rPr>
        <w:t xml:space="preserve">, и </w:t>
      </w:r>
      <w:r w:rsidR="00766771" w:rsidRPr="0061425B">
        <w:rPr>
          <w:rFonts w:ascii="Palatino Linotype" w:hAnsi="Palatino Linotype" w:cs="Calibri"/>
          <w:b/>
          <w:sz w:val="22"/>
          <w:szCs w:val="22"/>
          <w:lang w:val="bg-BG"/>
        </w:rPr>
        <w:t>за не</w:t>
      </w:r>
      <w:r w:rsidR="00BD6474" w:rsidRPr="0061425B">
        <w:rPr>
          <w:rFonts w:ascii="Palatino Linotype" w:hAnsi="Palatino Linotype" w:cs="Calibri"/>
          <w:b/>
          <w:bCs/>
          <w:sz w:val="22"/>
          <w:szCs w:val="22"/>
          <w:lang w:val="bg-BG"/>
        </w:rPr>
        <w:t>основателн</w:t>
      </w:r>
      <w:r w:rsidR="00D974A5" w:rsidRPr="0061425B">
        <w:rPr>
          <w:rFonts w:ascii="Palatino Linotype" w:hAnsi="Palatino Linotype" w:cs="Calibri"/>
          <w:b/>
          <w:bCs/>
          <w:sz w:val="22"/>
          <w:szCs w:val="22"/>
          <w:lang w:val="bg-BG"/>
        </w:rPr>
        <w:t>а</w:t>
      </w:r>
      <w:r w:rsidR="00BD6474" w:rsidRPr="0061425B">
        <w:rPr>
          <w:rFonts w:ascii="Palatino Linotype" w:hAnsi="Palatino Linotype" w:cs="Calibri"/>
          <w:sz w:val="22"/>
          <w:szCs w:val="22"/>
          <w:lang w:val="bg-BG"/>
        </w:rPr>
        <w:t xml:space="preserve"> </w:t>
      </w:r>
      <w:r w:rsidR="00766771" w:rsidRPr="0061425B">
        <w:rPr>
          <w:rFonts w:ascii="Palatino Linotype" w:hAnsi="Palatino Linotype" w:cs="Calibri"/>
          <w:sz w:val="22"/>
          <w:szCs w:val="22"/>
          <w:lang w:val="bg-BG"/>
        </w:rPr>
        <w:t xml:space="preserve">по чл. </w:t>
      </w:r>
      <w:r w:rsidR="002A0281" w:rsidRPr="0061425B">
        <w:rPr>
          <w:rFonts w:ascii="Palatino Linotype" w:hAnsi="Palatino Linotype" w:cs="Calibri"/>
          <w:sz w:val="22"/>
          <w:szCs w:val="22"/>
          <w:lang w:val="bg-BG"/>
        </w:rPr>
        <w:t xml:space="preserve">3.1 </w:t>
      </w:r>
      <w:r w:rsidR="00D974A5" w:rsidRPr="0061425B">
        <w:rPr>
          <w:rFonts w:ascii="Palatino Linotype" w:hAnsi="Palatino Linotype" w:cs="Calibri"/>
          <w:sz w:val="22"/>
          <w:szCs w:val="22"/>
          <w:lang w:val="bg-BG"/>
        </w:rPr>
        <w:t>и</w:t>
      </w:r>
      <w:r w:rsidR="004004B3" w:rsidRPr="0061425B">
        <w:rPr>
          <w:rFonts w:ascii="Palatino Linotype" w:hAnsi="Palatino Linotype" w:cs="Calibri"/>
          <w:sz w:val="22"/>
          <w:szCs w:val="22"/>
          <w:lang w:val="bg-BG"/>
        </w:rPr>
        <w:t xml:space="preserve"> по чл. 3.2. </w:t>
      </w:r>
    </w:p>
    <w:p w14:paraId="5EFBC9FE" w14:textId="77777777" w:rsidR="009E1EFE" w:rsidRPr="0061425B" w:rsidRDefault="009E1EFE" w:rsidP="006A2333">
      <w:pPr>
        <w:suppressAutoHyphens w:val="0"/>
        <w:spacing w:before="100" w:beforeAutospacing="1" w:after="100" w:afterAutospacing="1"/>
        <w:jc w:val="both"/>
        <w:outlineLvl w:val="0"/>
        <w:rPr>
          <w:rFonts w:ascii="Palatino Linotype" w:hAnsi="Palatino Linotype" w:cs="Calibri"/>
          <w:sz w:val="22"/>
          <w:szCs w:val="22"/>
          <w:lang w:val="bg-BG"/>
        </w:rPr>
      </w:pPr>
      <w:r w:rsidRPr="0061425B">
        <w:rPr>
          <w:rFonts w:ascii="Palatino Linotype" w:hAnsi="Palatino Linotype" w:cs="Calibri"/>
          <w:sz w:val="22"/>
          <w:szCs w:val="22"/>
          <w:lang w:val="bg-BG"/>
        </w:rPr>
        <w:t>КЖ</w:t>
      </w:r>
      <w:r w:rsidR="004004B3" w:rsidRPr="0061425B">
        <w:rPr>
          <w:rFonts w:ascii="Palatino Linotype" w:hAnsi="Palatino Linotype" w:cs="Calibri"/>
          <w:sz w:val="22"/>
          <w:szCs w:val="22"/>
          <w:lang w:val="bg-BG"/>
        </w:rPr>
        <w:t xml:space="preserve">Е </w:t>
      </w:r>
      <w:r w:rsidR="00D974A5" w:rsidRPr="0061425B">
        <w:rPr>
          <w:rFonts w:ascii="Palatino Linotype" w:hAnsi="Palatino Linotype" w:cs="Calibri"/>
          <w:sz w:val="22"/>
          <w:szCs w:val="22"/>
          <w:lang w:val="bg-BG"/>
        </w:rPr>
        <w:t>призовава</w:t>
      </w:r>
      <w:r w:rsidR="004004B3" w:rsidRPr="0061425B">
        <w:rPr>
          <w:rFonts w:ascii="Palatino Linotype" w:hAnsi="Palatino Linotype" w:cs="Calibri"/>
          <w:sz w:val="22"/>
          <w:szCs w:val="22"/>
          <w:lang w:val="bg-BG"/>
        </w:rPr>
        <w:t xml:space="preserve"> „</w:t>
      </w:r>
      <w:proofErr w:type="spellStart"/>
      <w:r w:rsidR="004004B3" w:rsidRPr="0061425B">
        <w:rPr>
          <w:rFonts w:ascii="Palatino Linotype" w:hAnsi="Palatino Linotype" w:cs="Calibri"/>
          <w:sz w:val="22"/>
          <w:szCs w:val="22"/>
          <w:lang w:val="bg-BG"/>
        </w:rPr>
        <w:t>Скай.нюз</w:t>
      </w:r>
      <w:proofErr w:type="spellEnd"/>
      <w:r w:rsidR="004004B3" w:rsidRPr="0061425B">
        <w:rPr>
          <w:rFonts w:ascii="Palatino Linotype" w:hAnsi="Palatino Linotype" w:cs="Calibri"/>
          <w:sz w:val="22"/>
          <w:szCs w:val="22"/>
          <w:lang w:val="bg-BG"/>
        </w:rPr>
        <w:t>“ да проверява</w:t>
      </w:r>
      <w:r w:rsidR="00D974A5" w:rsidRPr="0061425B">
        <w:rPr>
          <w:rFonts w:ascii="Palatino Linotype" w:hAnsi="Palatino Linotype" w:cs="Calibri"/>
          <w:sz w:val="22"/>
          <w:szCs w:val="22"/>
          <w:lang w:val="bg-BG"/>
        </w:rPr>
        <w:t xml:space="preserve"> </w:t>
      </w:r>
      <w:r w:rsidR="004004B3" w:rsidRPr="0061425B">
        <w:rPr>
          <w:rFonts w:ascii="Palatino Linotype" w:hAnsi="Palatino Linotype" w:cs="Calibri"/>
          <w:sz w:val="22"/>
          <w:szCs w:val="22"/>
          <w:lang w:val="bg-BG"/>
        </w:rPr>
        <w:t xml:space="preserve"> инфор</w:t>
      </w:r>
      <w:r w:rsidR="006538D7" w:rsidRPr="0061425B">
        <w:rPr>
          <w:rFonts w:ascii="Palatino Linotype" w:hAnsi="Palatino Linotype" w:cs="Calibri"/>
          <w:sz w:val="22"/>
          <w:szCs w:val="22"/>
          <w:lang w:val="bg-BG"/>
        </w:rPr>
        <w:t>мацията преди публикуването й, д</w:t>
      </w:r>
      <w:r w:rsidR="004004B3" w:rsidRPr="0061425B">
        <w:rPr>
          <w:rFonts w:ascii="Palatino Linotype" w:hAnsi="Palatino Linotype" w:cs="Calibri"/>
          <w:sz w:val="22"/>
          <w:szCs w:val="22"/>
          <w:lang w:val="bg-BG"/>
        </w:rPr>
        <w:t>а използва</w:t>
      </w:r>
      <w:r w:rsidR="00D974A5" w:rsidRPr="0061425B">
        <w:rPr>
          <w:rFonts w:ascii="Palatino Linotype" w:hAnsi="Palatino Linotype" w:cs="Calibri"/>
          <w:sz w:val="22"/>
          <w:szCs w:val="22"/>
          <w:lang w:val="bg-BG"/>
        </w:rPr>
        <w:t xml:space="preserve"> </w:t>
      </w:r>
      <w:r w:rsidR="004004B3" w:rsidRPr="0061425B">
        <w:rPr>
          <w:rFonts w:ascii="Palatino Linotype" w:hAnsi="Palatino Linotype" w:cs="Calibri"/>
          <w:sz w:val="22"/>
          <w:szCs w:val="22"/>
          <w:lang w:val="bg-BG"/>
        </w:rPr>
        <w:t xml:space="preserve"> различни източници на информация и да предоставя</w:t>
      </w:r>
      <w:r w:rsidR="00D974A5" w:rsidRPr="0061425B">
        <w:rPr>
          <w:rFonts w:ascii="Palatino Linotype" w:hAnsi="Palatino Linotype" w:cs="Calibri"/>
          <w:sz w:val="22"/>
          <w:szCs w:val="22"/>
          <w:lang w:val="bg-BG"/>
        </w:rPr>
        <w:t xml:space="preserve"> </w:t>
      </w:r>
      <w:r w:rsidR="004004B3" w:rsidRPr="0061425B">
        <w:rPr>
          <w:rFonts w:ascii="Palatino Linotype" w:hAnsi="Palatino Linotype" w:cs="Calibri"/>
          <w:sz w:val="22"/>
          <w:szCs w:val="22"/>
          <w:lang w:val="bg-BG"/>
        </w:rPr>
        <w:t xml:space="preserve"> възможност на </w:t>
      </w:r>
      <w:r w:rsidR="004004B3" w:rsidRPr="0061425B">
        <w:rPr>
          <w:rFonts w:ascii="Palatino Linotype" w:hAnsi="Palatino Linotype" w:cs="Calibri"/>
          <w:sz w:val="22"/>
          <w:szCs w:val="22"/>
          <w:lang w:val="bg-BG"/>
        </w:rPr>
        <w:lastRenderedPageBreak/>
        <w:t xml:space="preserve">заинтересованите страни да изразят своята позиция. </w:t>
      </w:r>
      <w:r w:rsidR="00C4433F" w:rsidRPr="0061425B">
        <w:rPr>
          <w:rFonts w:ascii="Palatino Linotype" w:hAnsi="Palatino Linotype" w:cs="Calibri"/>
          <w:sz w:val="22"/>
          <w:szCs w:val="22"/>
          <w:lang w:val="bg-BG"/>
        </w:rPr>
        <w:t>Във връзка с конкретните публикации – меди</w:t>
      </w:r>
      <w:r w:rsidR="00D974A5" w:rsidRPr="0061425B">
        <w:rPr>
          <w:rFonts w:ascii="Palatino Linotype" w:hAnsi="Palatino Linotype" w:cs="Calibri"/>
          <w:sz w:val="22"/>
          <w:szCs w:val="22"/>
          <w:lang w:val="bg-BG"/>
        </w:rPr>
        <w:t xml:space="preserve">ята </w:t>
      </w:r>
      <w:r w:rsidR="00C4433F" w:rsidRPr="0061425B">
        <w:rPr>
          <w:rFonts w:ascii="Palatino Linotype" w:hAnsi="Palatino Linotype" w:cs="Calibri"/>
          <w:sz w:val="22"/>
          <w:szCs w:val="22"/>
          <w:lang w:val="bg-BG"/>
        </w:rPr>
        <w:t xml:space="preserve"> следва да предостав</w:t>
      </w:r>
      <w:r w:rsidR="00D974A5" w:rsidRPr="0061425B">
        <w:rPr>
          <w:rFonts w:ascii="Palatino Linotype" w:hAnsi="Palatino Linotype" w:cs="Calibri"/>
          <w:sz w:val="22"/>
          <w:szCs w:val="22"/>
          <w:lang w:val="bg-BG"/>
        </w:rPr>
        <w:t>и</w:t>
      </w:r>
      <w:r w:rsidR="00C4433F" w:rsidRPr="0061425B">
        <w:rPr>
          <w:rFonts w:ascii="Palatino Linotype" w:hAnsi="Palatino Linotype" w:cs="Calibri"/>
          <w:sz w:val="22"/>
          <w:szCs w:val="22"/>
          <w:lang w:val="bg-BG"/>
        </w:rPr>
        <w:t xml:space="preserve"> възможност за засегнатите страни да опровергаят данните, с които не са съгласни. </w:t>
      </w:r>
    </w:p>
    <w:p w14:paraId="2589361C" w14:textId="77777777" w:rsidR="00070895" w:rsidRPr="0061425B" w:rsidRDefault="00070895" w:rsidP="00070895">
      <w:pPr>
        <w:autoSpaceDE w:val="0"/>
        <w:contextualSpacing/>
        <w:jc w:val="both"/>
        <w:rPr>
          <w:rFonts w:ascii="Palatino Linotype" w:hAnsi="Palatino Linotype" w:cs="Palatino Linotype"/>
          <w:sz w:val="22"/>
          <w:szCs w:val="22"/>
          <w:lang w:val="bg-BG"/>
        </w:rPr>
      </w:pPr>
    </w:p>
    <w:p w14:paraId="1BED9987" w14:textId="77777777" w:rsidR="00070895" w:rsidRPr="0061425B" w:rsidRDefault="00070895" w:rsidP="00070895">
      <w:pPr>
        <w:autoSpaceDE w:val="0"/>
        <w:contextualSpacing/>
        <w:jc w:val="both"/>
        <w:rPr>
          <w:rFonts w:ascii="Palatino Linotype" w:hAnsi="Palatino Linotype" w:cs="Palatino Linotype"/>
          <w:b/>
          <w:bCs/>
          <w:sz w:val="22"/>
          <w:szCs w:val="22"/>
          <w:lang w:val="bg-BG"/>
        </w:rPr>
      </w:pPr>
      <w:bookmarkStart w:id="1" w:name="_Hlk96325198"/>
      <w:r w:rsidRPr="0061425B">
        <w:rPr>
          <w:rFonts w:ascii="Palatino Linotype" w:hAnsi="Palatino Linotype" w:cs="Palatino Linotype"/>
          <w:i/>
          <w:iCs/>
          <w:sz w:val="22"/>
          <w:szCs w:val="22"/>
          <w:lang w:val="bg-BG"/>
        </w:rPr>
        <w:t>Председател на КЖЕ:</w:t>
      </w:r>
    </w:p>
    <w:p w14:paraId="0527A338" w14:textId="77777777" w:rsidR="00070895" w:rsidRPr="0061425B" w:rsidRDefault="00070895" w:rsidP="00070895">
      <w:pPr>
        <w:autoSpaceDE w:val="0"/>
        <w:contextualSpacing/>
        <w:jc w:val="both"/>
        <w:rPr>
          <w:rFonts w:ascii="Palatino Linotype" w:hAnsi="Palatino Linotype" w:cs="Palatino Linotype"/>
          <w:sz w:val="22"/>
          <w:szCs w:val="22"/>
          <w:lang w:val="bg-BG"/>
        </w:rPr>
      </w:pPr>
      <w:r w:rsidRPr="0061425B">
        <w:rPr>
          <w:rFonts w:ascii="Palatino Linotype" w:hAnsi="Palatino Linotype" w:cs="Palatino Linotype"/>
          <w:b/>
          <w:bCs/>
          <w:sz w:val="22"/>
          <w:szCs w:val="22"/>
          <w:lang w:val="bg-BG"/>
        </w:rPr>
        <w:t>Нели Огнянова</w:t>
      </w:r>
    </w:p>
    <w:bookmarkEnd w:id="1"/>
    <w:p w14:paraId="5CAD4048" w14:textId="77777777" w:rsidR="00070895" w:rsidRPr="0061425B" w:rsidRDefault="00070895" w:rsidP="00070895">
      <w:pPr>
        <w:autoSpaceDE w:val="0"/>
        <w:contextualSpacing/>
        <w:jc w:val="both"/>
        <w:rPr>
          <w:rFonts w:ascii="Palatino Linotype" w:hAnsi="Palatino Linotype" w:cs="Palatino Linotype"/>
          <w:i/>
          <w:iCs/>
          <w:sz w:val="22"/>
          <w:szCs w:val="22"/>
          <w:lang w:val="bg-BG"/>
        </w:rPr>
      </w:pPr>
    </w:p>
    <w:p w14:paraId="646A3AF7" w14:textId="60E9CC99" w:rsidR="00070895" w:rsidRPr="0061425B" w:rsidRDefault="00070895" w:rsidP="00070895">
      <w:pPr>
        <w:autoSpaceDE w:val="0"/>
        <w:contextualSpacing/>
        <w:jc w:val="both"/>
        <w:rPr>
          <w:rFonts w:ascii="Palatino Linotype" w:hAnsi="Palatino Linotype" w:cs="Palatino Linotype"/>
          <w:b/>
          <w:bCs/>
          <w:sz w:val="22"/>
          <w:szCs w:val="22"/>
          <w:lang w:val="bg-BG"/>
        </w:rPr>
      </w:pPr>
      <w:bookmarkStart w:id="2" w:name="_Hlk96325173"/>
      <w:r w:rsidRPr="0061425B">
        <w:rPr>
          <w:rFonts w:ascii="Palatino Linotype" w:hAnsi="Palatino Linotype" w:cs="Palatino Linotype"/>
          <w:i/>
          <w:iCs/>
          <w:sz w:val="22"/>
          <w:szCs w:val="22"/>
          <w:lang w:val="bg-BG"/>
        </w:rPr>
        <w:t>Изпълнителен директор</w:t>
      </w:r>
      <w:r w:rsidR="00A26E11">
        <w:rPr>
          <w:rFonts w:ascii="Palatino Linotype" w:hAnsi="Palatino Linotype" w:cs="Palatino Linotype"/>
          <w:i/>
          <w:iCs/>
          <w:sz w:val="22"/>
          <w:szCs w:val="22"/>
          <w:lang w:val="bg-BG"/>
        </w:rPr>
        <w:t xml:space="preserve"> </w:t>
      </w:r>
      <w:r w:rsidRPr="0061425B">
        <w:rPr>
          <w:rFonts w:ascii="Palatino Linotype" w:hAnsi="Palatino Linotype" w:cs="Palatino Linotype"/>
          <w:i/>
          <w:iCs/>
          <w:sz w:val="22"/>
          <w:szCs w:val="22"/>
          <w:lang w:val="bg-BG"/>
        </w:rPr>
        <w:t>на</w:t>
      </w:r>
      <w:r w:rsidR="00A26E11">
        <w:rPr>
          <w:rFonts w:ascii="Palatino Linotype" w:hAnsi="Palatino Linotype" w:cs="Palatino Linotype"/>
          <w:i/>
          <w:iCs/>
          <w:sz w:val="22"/>
          <w:szCs w:val="22"/>
          <w:lang w:val="bg-BG"/>
        </w:rPr>
        <w:t xml:space="preserve"> </w:t>
      </w:r>
      <w:r w:rsidRPr="0061425B">
        <w:rPr>
          <w:rFonts w:ascii="Palatino Linotype" w:hAnsi="Palatino Linotype" w:cs="Palatino Linotype"/>
          <w:i/>
          <w:iCs/>
          <w:sz w:val="22"/>
          <w:szCs w:val="22"/>
          <w:lang w:val="bg-BG"/>
        </w:rPr>
        <w:t>НСЖЕ</w:t>
      </w:r>
    </w:p>
    <w:p w14:paraId="71E7D06D" w14:textId="77777777" w:rsidR="00070895" w:rsidRPr="0061425B" w:rsidRDefault="00070895" w:rsidP="00070895">
      <w:pPr>
        <w:contextualSpacing/>
        <w:jc w:val="both"/>
        <w:rPr>
          <w:rFonts w:ascii="Palatino Linotype" w:hAnsi="Palatino Linotype"/>
          <w:b/>
          <w:sz w:val="22"/>
          <w:szCs w:val="22"/>
          <w:lang w:val="bg-BG"/>
        </w:rPr>
      </w:pPr>
      <w:r w:rsidRPr="0061425B">
        <w:rPr>
          <w:rFonts w:ascii="Palatino Linotype" w:hAnsi="Palatino Linotype"/>
          <w:b/>
          <w:sz w:val="22"/>
          <w:szCs w:val="22"/>
          <w:lang w:val="bg-BG"/>
        </w:rPr>
        <w:t>Ева Петрова</w:t>
      </w:r>
    </w:p>
    <w:bookmarkEnd w:id="2"/>
    <w:p w14:paraId="6533DB75" w14:textId="77777777" w:rsidR="00070895" w:rsidRPr="0061425B" w:rsidRDefault="00070895" w:rsidP="00070895">
      <w:pPr>
        <w:contextualSpacing/>
        <w:rPr>
          <w:rFonts w:ascii="Palatino Linotype" w:hAnsi="Palatino Linotype"/>
          <w:sz w:val="22"/>
          <w:szCs w:val="22"/>
          <w:lang w:val="bg-BG"/>
        </w:rPr>
      </w:pPr>
    </w:p>
    <w:p w14:paraId="11770D12" w14:textId="77777777" w:rsidR="00070895" w:rsidRPr="0061425B" w:rsidRDefault="00070895" w:rsidP="006A2333">
      <w:pPr>
        <w:suppressAutoHyphens w:val="0"/>
        <w:spacing w:before="100" w:beforeAutospacing="1" w:after="100" w:afterAutospacing="1"/>
        <w:jc w:val="both"/>
        <w:outlineLvl w:val="0"/>
        <w:rPr>
          <w:rFonts w:ascii="Palatino Linotype" w:hAnsi="Palatino Linotype" w:cs="Calibri"/>
          <w:sz w:val="22"/>
          <w:szCs w:val="22"/>
          <w:lang w:val="bg-BG"/>
        </w:rPr>
      </w:pPr>
    </w:p>
    <w:sectPr w:rsidR="00070895" w:rsidRPr="0061425B" w:rsidSect="00A26E1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350" w:bottom="1276" w:left="1417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6EE1E" w14:textId="77777777" w:rsidR="00E61E79" w:rsidRDefault="00E61E79" w:rsidP="00D9699F">
      <w:r>
        <w:separator/>
      </w:r>
    </w:p>
  </w:endnote>
  <w:endnote w:type="continuationSeparator" w:id="0">
    <w:p w14:paraId="268647FC" w14:textId="77777777" w:rsidR="00E61E79" w:rsidRDefault="00E61E79" w:rsidP="00D9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D22E" w14:textId="77777777" w:rsidR="0034525C" w:rsidRDefault="0034525C" w:rsidP="00437A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1D040E" w14:textId="77777777" w:rsidR="0034525C" w:rsidRDefault="0034525C" w:rsidP="00AC20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28B24" w14:textId="77777777" w:rsidR="0034525C" w:rsidRDefault="0034525C" w:rsidP="00437A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8D7">
      <w:rPr>
        <w:rStyle w:val="PageNumber"/>
        <w:noProof/>
      </w:rPr>
      <w:t>9</w:t>
    </w:r>
    <w:r>
      <w:rPr>
        <w:rStyle w:val="PageNumber"/>
      </w:rPr>
      <w:fldChar w:fldCharType="end"/>
    </w:r>
  </w:p>
  <w:p w14:paraId="4FC0C230" w14:textId="77777777" w:rsidR="0034525C" w:rsidRDefault="0034525C" w:rsidP="00AC208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DC95" w14:textId="77777777" w:rsidR="0034525C" w:rsidRPr="00D9699F" w:rsidRDefault="0034525C" w:rsidP="00D9699F">
    <w:pPr>
      <w:pStyle w:val="Footer"/>
      <w:jc w:val="right"/>
      <w:rPr>
        <w:rFonts w:ascii="Palatino Linotype" w:hAnsi="Palatino Linotype"/>
      </w:rPr>
    </w:pPr>
    <w:r w:rsidRPr="00D9699F">
      <w:rPr>
        <w:rFonts w:ascii="Palatino Linotype" w:hAnsi="Palatino Linotype"/>
      </w:rPr>
      <w:t>http://mediaethics-bg.org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10611" w14:textId="77777777" w:rsidR="00E61E79" w:rsidRDefault="00E61E79" w:rsidP="00D9699F">
      <w:r>
        <w:separator/>
      </w:r>
    </w:p>
  </w:footnote>
  <w:footnote w:type="continuationSeparator" w:id="0">
    <w:p w14:paraId="6B3DD2FC" w14:textId="77777777" w:rsidR="00E61E79" w:rsidRDefault="00E61E79" w:rsidP="00D96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55B7" w14:textId="77777777" w:rsidR="0034525C" w:rsidRDefault="0034525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538D7">
      <w:rPr>
        <w:noProof/>
      </w:rPr>
      <w:t>9</w:t>
    </w:r>
    <w:r>
      <w:rPr>
        <w:noProof/>
      </w:rPr>
      <w:fldChar w:fldCharType="end"/>
    </w:r>
  </w:p>
  <w:p w14:paraId="58CB28BE" w14:textId="77777777" w:rsidR="0034525C" w:rsidRDefault="003452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BD28" w14:textId="77777777" w:rsidR="0034525C" w:rsidRPr="0046008C" w:rsidRDefault="0034525C" w:rsidP="00460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00E4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Palatino Linotype"/>
        <w:lang w:val="ru-RU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3F87F4F"/>
    <w:multiLevelType w:val="hybridMultilevel"/>
    <w:tmpl w:val="595A6DD8"/>
    <w:lvl w:ilvl="0" w:tplc="49083EDE">
      <w:start w:val="1"/>
      <w:numFmt w:val="decimal"/>
      <w:lvlText w:val="%1."/>
      <w:lvlJc w:val="left"/>
      <w:pPr>
        <w:ind w:left="360" w:hanging="360"/>
      </w:pPr>
      <w:rPr>
        <w:rFonts w:cs="Palatino Linotyp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B7155"/>
    <w:multiLevelType w:val="multilevel"/>
    <w:tmpl w:val="14C2AD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09D60C3E"/>
    <w:multiLevelType w:val="multilevel"/>
    <w:tmpl w:val="AB4C0BD2"/>
    <w:lvl w:ilvl="0">
      <w:start w:val="3"/>
      <w:numFmt w:val="upperRoman"/>
      <w:lvlText w:val="%1."/>
      <w:lvlJc w:val="left"/>
      <w:pPr>
        <w:ind w:left="189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5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70" w:hanging="1800"/>
      </w:pPr>
      <w:rPr>
        <w:rFonts w:hint="default"/>
      </w:rPr>
    </w:lvl>
  </w:abstractNum>
  <w:abstractNum w:abstractNumId="6" w15:restartNumberingAfterBreak="0">
    <w:nsid w:val="0E6601E1"/>
    <w:multiLevelType w:val="multilevel"/>
    <w:tmpl w:val="87DC70B8"/>
    <w:lvl w:ilvl="0">
      <w:start w:val="1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2" w:hanging="6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01527A"/>
    <w:multiLevelType w:val="hybridMultilevel"/>
    <w:tmpl w:val="D7382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05B02"/>
    <w:multiLevelType w:val="hybridMultilevel"/>
    <w:tmpl w:val="25EC31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B7C227F"/>
    <w:multiLevelType w:val="hybridMultilevel"/>
    <w:tmpl w:val="95E60070"/>
    <w:lvl w:ilvl="0" w:tplc="356E49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87AA0"/>
    <w:multiLevelType w:val="hybridMultilevel"/>
    <w:tmpl w:val="4394E8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8017B8"/>
    <w:multiLevelType w:val="hybridMultilevel"/>
    <w:tmpl w:val="6F62A5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53BF9"/>
    <w:multiLevelType w:val="multilevel"/>
    <w:tmpl w:val="E294EF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D572AA5"/>
    <w:multiLevelType w:val="multilevel"/>
    <w:tmpl w:val="849CDF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0"/>
      </w:rPr>
    </w:lvl>
  </w:abstractNum>
  <w:abstractNum w:abstractNumId="14" w15:restartNumberingAfterBreak="0">
    <w:nsid w:val="2ED85740"/>
    <w:multiLevelType w:val="hybridMultilevel"/>
    <w:tmpl w:val="5BC890F2"/>
    <w:lvl w:ilvl="0" w:tplc="A7806CE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2FA50A61"/>
    <w:multiLevelType w:val="multilevel"/>
    <w:tmpl w:val="6F2A1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6" w15:restartNumberingAfterBreak="0">
    <w:nsid w:val="3A465697"/>
    <w:multiLevelType w:val="hybridMultilevel"/>
    <w:tmpl w:val="F684BF40"/>
    <w:lvl w:ilvl="0" w:tplc="A7806CE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3E54558C"/>
    <w:multiLevelType w:val="hybridMultilevel"/>
    <w:tmpl w:val="B31CC430"/>
    <w:lvl w:ilvl="0" w:tplc="60C4DE52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051B9"/>
    <w:multiLevelType w:val="hybridMultilevel"/>
    <w:tmpl w:val="CE6A4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8308F"/>
    <w:multiLevelType w:val="hybridMultilevel"/>
    <w:tmpl w:val="3BA6B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73DDC"/>
    <w:multiLevelType w:val="hybridMultilevel"/>
    <w:tmpl w:val="0EA2B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86426"/>
    <w:multiLevelType w:val="hybridMultilevel"/>
    <w:tmpl w:val="1FFC586E"/>
    <w:lvl w:ilvl="0" w:tplc="D8445F3C">
      <w:start w:val="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93710"/>
    <w:multiLevelType w:val="hybridMultilevel"/>
    <w:tmpl w:val="8EE8E620"/>
    <w:lvl w:ilvl="0" w:tplc="A7806CE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5BF762C1"/>
    <w:multiLevelType w:val="multilevel"/>
    <w:tmpl w:val="9D1E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3755B8"/>
    <w:multiLevelType w:val="hybridMultilevel"/>
    <w:tmpl w:val="068C6E7C"/>
    <w:lvl w:ilvl="0" w:tplc="56BCE4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65CCA"/>
    <w:multiLevelType w:val="hybridMultilevel"/>
    <w:tmpl w:val="8DE644F4"/>
    <w:lvl w:ilvl="0" w:tplc="2CE49AB4">
      <w:start w:val="1"/>
      <w:numFmt w:val="upperRoman"/>
      <w:lvlText w:val="%1."/>
      <w:lvlJc w:val="left"/>
      <w:pPr>
        <w:ind w:left="117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16031"/>
    <w:multiLevelType w:val="hybridMultilevel"/>
    <w:tmpl w:val="FCACD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C4B6C"/>
    <w:multiLevelType w:val="hybridMultilevel"/>
    <w:tmpl w:val="CE60CAD8"/>
    <w:lvl w:ilvl="0" w:tplc="E26CC34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854181"/>
    <w:multiLevelType w:val="hybridMultilevel"/>
    <w:tmpl w:val="8CCAA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D1D58"/>
    <w:multiLevelType w:val="hybridMultilevel"/>
    <w:tmpl w:val="D94009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4"/>
  </w:num>
  <w:num w:numId="4">
    <w:abstractNumId w:val="13"/>
  </w:num>
  <w:num w:numId="5">
    <w:abstractNumId w:val="12"/>
  </w:num>
  <w:num w:numId="6">
    <w:abstractNumId w:val="29"/>
  </w:num>
  <w:num w:numId="7">
    <w:abstractNumId w:val="23"/>
  </w:num>
  <w:num w:numId="8">
    <w:abstractNumId w:val="4"/>
  </w:num>
  <w:num w:numId="9">
    <w:abstractNumId w:val="0"/>
  </w:num>
  <w:num w:numId="10">
    <w:abstractNumId w:val="21"/>
  </w:num>
  <w:num w:numId="11">
    <w:abstractNumId w:val="26"/>
  </w:num>
  <w:num w:numId="12">
    <w:abstractNumId w:val="8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4"/>
  </w:num>
  <w:num w:numId="16">
    <w:abstractNumId w:val="16"/>
  </w:num>
  <w:num w:numId="17">
    <w:abstractNumId w:val="3"/>
  </w:num>
  <w:num w:numId="18">
    <w:abstractNumId w:val="27"/>
  </w:num>
  <w:num w:numId="19">
    <w:abstractNumId w:val="10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9"/>
  </w:num>
  <w:num w:numId="24">
    <w:abstractNumId w:val="18"/>
  </w:num>
  <w:num w:numId="25">
    <w:abstractNumId w:val="7"/>
  </w:num>
  <w:num w:numId="26">
    <w:abstractNumId w:val="11"/>
  </w:num>
  <w:num w:numId="27">
    <w:abstractNumId w:val="9"/>
  </w:num>
  <w:num w:numId="28">
    <w:abstractNumId w:val="17"/>
  </w:num>
  <w:num w:numId="29">
    <w:abstractNumId w:val="5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embedSystemFonts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51"/>
    <w:rsid w:val="00005383"/>
    <w:rsid w:val="00005B27"/>
    <w:rsid w:val="00012685"/>
    <w:rsid w:val="0001736F"/>
    <w:rsid w:val="00017841"/>
    <w:rsid w:val="00025CD1"/>
    <w:rsid w:val="00031397"/>
    <w:rsid w:val="00032D14"/>
    <w:rsid w:val="000361C0"/>
    <w:rsid w:val="00036F2E"/>
    <w:rsid w:val="000372F7"/>
    <w:rsid w:val="00043397"/>
    <w:rsid w:val="00044A86"/>
    <w:rsid w:val="00050FB1"/>
    <w:rsid w:val="00052C8F"/>
    <w:rsid w:val="00054465"/>
    <w:rsid w:val="00061894"/>
    <w:rsid w:val="00061F3C"/>
    <w:rsid w:val="00070895"/>
    <w:rsid w:val="00076E23"/>
    <w:rsid w:val="000774DD"/>
    <w:rsid w:val="00082B4D"/>
    <w:rsid w:val="0008659F"/>
    <w:rsid w:val="00087DE4"/>
    <w:rsid w:val="00087F4F"/>
    <w:rsid w:val="0009016B"/>
    <w:rsid w:val="00091AB7"/>
    <w:rsid w:val="0009261D"/>
    <w:rsid w:val="00095D54"/>
    <w:rsid w:val="000A60F4"/>
    <w:rsid w:val="000B06F7"/>
    <w:rsid w:val="000B0C03"/>
    <w:rsid w:val="000B6EEE"/>
    <w:rsid w:val="000C1F2E"/>
    <w:rsid w:val="000C3FBA"/>
    <w:rsid w:val="000D2FA7"/>
    <w:rsid w:val="000D477B"/>
    <w:rsid w:val="000E2D5C"/>
    <w:rsid w:val="000E3FDD"/>
    <w:rsid w:val="000E44C0"/>
    <w:rsid w:val="000E5CAB"/>
    <w:rsid w:val="000F1282"/>
    <w:rsid w:val="000F52EA"/>
    <w:rsid w:val="00111FF4"/>
    <w:rsid w:val="00113FE3"/>
    <w:rsid w:val="00116B1B"/>
    <w:rsid w:val="001173E2"/>
    <w:rsid w:val="00121CC0"/>
    <w:rsid w:val="001222BE"/>
    <w:rsid w:val="0012654B"/>
    <w:rsid w:val="001328BE"/>
    <w:rsid w:val="00133178"/>
    <w:rsid w:val="00133672"/>
    <w:rsid w:val="00143934"/>
    <w:rsid w:val="00146465"/>
    <w:rsid w:val="00147E76"/>
    <w:rsid w:val="001529C3"/>
    <w:rsid w:val="001540D6"/>
    <w:rsid w:val="00170906"/>
    <w:rsid w:val="00172613"/>
    <w:rsid w:val="001749CC"/>
    <w:rsid w:val="00183D3E"/>
    <w:rsid w:val="00185221"/>
    <w:rsid w:val="001924DE"/>
    <w:rsid w:val="00192E33"/>
    <w:rsid w:val="00194448"/>
    <w:rsid w:val="00195011"/>
    <w:rsid w:val="00195614"/>
    <w:rsid w:val="001A3FC3"/>
    <w:rsid w:val="001A4676"/>
    <w:rsid w:val="001A631B"/>
    <w:rsid w:val="001A6874"/>
    <w:rsid w:val="001A760A"/>
    <w:rsid w:val="001B2B3F"/>
    <w:rsid w:val="001B45DB"/>
    <w:rsid w:val="001C626A"/>
    <w:rsid w:val="001D1309"/>
    <w:rsid w:val="001D36CE"/>
    <w:rsid w:val="001D66D9"/>
    <w:rsid w:val="001D6E52"/>
    <w:rsid w:val="001F0A7F"/>
    <w:rsid w:val="001F42C5"/>
    <w:rsid w:val="001F7BAB"/>
    <w:rsid w:val="00203F21"/>
    <w:rsid w:val="0021082F"/>
    <w:rsid w:val="00213BE5"/>
    <w:rsid w:val="00215E10"/>
    <w:rsid w:val="00224CFF"/>
    <w:rsid w:val="002316FE"/>
    <w:rsid w:val="002467A1"/>
    <w:rsid w:val="00246B65"/>
    <w:rsid w:val="002471A1"/>
    <w:rsid w:val="0024793E"/>
    <w:rsid w:val="00252A65"/>
    <w:rsid w:val="002547EF"/>
    <w:rsid w:val="00256904"/>
    <w:rsid w:val="00262343"/>
    <w:rsid w:val="0026379A"/>
    <w:rsid w:val="00265239"/>
    <w:rsid w:val="00270890"/>
    <w:rsid w:val="00272BF9"/>
    <w:rsid w:val="002756B0"/>
    <w:rsid w:val="00275751"/>
    <w:rsid w:val="002773B4"/>
    <w:rsid w:val="00286C18"/>
    <w:rsid w:val="00291E15"/>
    <w:rsid w:val="002945FD"/>
    <w:rsid w:val="00294831"/>
    <w:rsid w:val="002A0281"/>
    <w:rsid w:val="002A25AE"/>
    <w:rsid w:val="002A4DB4"/>
    <w:rsid w:val="002A4E13"/>
    <w:rsid w:val="002A4EB1"/>
    <w:rsid w:val="002A5705"/>
    <w:rsid w:val="002B6882"/>
    <w:rsid w:val="002C0C6E"/>
    <w:rsid w:val="002C1217"/>
    <w:rsid w:val="002C13C2"/>
    <w:rsid w:val="002C6110"/>
    <w:rsid w:val="002C669B"/>
    <w:rsid w:val="002C7107"/>
    <w:rsid w:val="002D1A4F"/>
    <w:rsid w:val="002D2515"/>
    <w:rsid w:val="002D2737"/>
    <w:rsid w:val="002D339C"/>
    <w:rsid w:val="002D5715"/>
    <w:rsid w:val="002D5FFF"/>
    <w:rsid w:val="002D638B"/>
    <w:rsid w:val="002D667B"/>
    <w:rsid w:val="002D71C0"/>
    <w:rsid w:val="002E1EB5"/>
    <w:rsid w:val="002E60B1"/>
    <w:rsid w:val="002F5CB6"/>
    <w:rsid w:val="002F5FF3"/>
    <w:rsid w:val="00300991"/>
    <w:rsid w:val="00301510"/>
    <w:rsid w:val="003031BE"/>
    <w:rsid w:val="0030465B"/>
    <w:rsid w:val="00304C6F"/>
    <w:rsid w:val="00312B81"/>
    <w:rsid w:val="00312BDF"/>
    <w:rsid w:val="00312C4A"/>
    <w:rsid w:val="00313751"/>
    <w:rsid w:val="00314918"/>
    <w:rsid w:val="00317CE2"/>
    <w:rsid w:val="0032166B"/>
    <w:rsid w:val="00324DB3"/>
    <w:rsid w:val="00326028"/>
    <w:rsid w:val="003342DA"/>
    <w:rsid w:val="003359E7"/>
    <w:rsid w:val="003427D9"/>
    <w:rsid w:val="00342ADC"/>
    <w:rsid w:val="003436CD"/>
    <w:rsid w:val="0034525C"/>
    <w:rsid w:val="003474E6"/>
    <w:rsid w:val="00347FA4"/>
    <w:rsid w:val="003578C7"/>
    <w:rsid w:val="003655F5"/>
    <w:rsid w:val="00366562"/>
    <w:rsid w:val="003734FA"/>
    <w:rsid w:val="00373C46"/>
    <w:rsid w:val="00376220"/>
    <w:rsid w:val="00377B71"/>
    <w:rsid w:val="00377DC6"/>
    <w:rsid w:val="00381174"/>
    <w:rsid w:val="003817AA"/>
    <w:rsid w:val="003846AB"/>
    <w:rsid w:val="003858F8"/>
    <w:rsid w:val="00387983"/>
    <w:rsid w:val="0039057C"/>
    <w:rsid w:val="0039119C"/>
    <w:rsid w:val="0039244A"/>
    <w:rsid w:val="00393175"/>
    <w:rsid w:val="00393656"/>
    <w:rsid w:val="00394C8F"/>
    <w:rsid w:val="00394DCD"/>
    <w:rsid w:val="00395471"/>
    <w:rsid w:val="0039740E"/>
    <w:rsid w:val="003A2929"/>
    <w:rsid w:val="003A2B51"/>
    <w:rsid w:val="003A4E9E"/>
    <w:rsid w:val="003A6AC9"/>
    <w:rsid w:val="003A7BC9"/>
    <w:rsid w:val="003B064E"/>
    <w:rsid w:val="003B4D22"/>
    <w:rsid w:val="003B5D21"/>
    <w:rsid w:val="003B63BD"/>
    <w:rsid w:val="003B666B"/>
    <w:rsid w:val="003B6D28"/>
    <w:rsid w:val="003C23A3"/>
    <w:rsid w:val="003C37BF"/>
    <w:rsid w:val="003C601D"/>
    <w:rsid w:val="003C7E36"/>
    <w:rsid w:val="003D3484"/>
    <w:rsid w:val="003D4223"/>
    <w:rsid w:val="003D6CC1"/>
    <w:rsid w:val="003E1054"/>
    <w:rsid w:val="003E326A"/>
    <w:rsid w:val="003E35A3"/>
    <w:rsid w:val="003E3A26"/>
    <w:rsid w:val="003E4500"/>
    <w:rsid w:val="003E61EC"/>
    <w:rsid w:val="003F1189"/>
    <w:rsid w:val="003F25B9"/>
    <w:rsid w:val="003F2A15"/>
    <w:rsid w:val="003F3E0A"/>
    <w:rsid w:val="003F62D0"/>
    <w:rsid w:val="004004B3"/>
    <w:rsid w:val="00400E91"/>
    <w:rsid w:val="00401A49"/>
    <w:rsid w:val="004079BD"/>
    <w:rsid w:val="00411DDC"/>
    <w:rsid w:val="00413D13"/>
    <w:rsid w:val="004178B3"/>
    <w:rsid w:val="00417A4C"/>
    <w:rsid w:val="004234FA"/>
    <w:rsid w:val="004301AA"/>
    <w:rsid w:val="00432FC3"/>
    <w:rsid w:val="004348DC"/>
    <w:rsid w:val="004368AD"/>
    <w:rsid w:val="00437A1F"/>
    <w:rsid w:val="00444B31"/>
    <w:rsid w:val="004502AB"/>
    <w:rsid w:val="0045248F"/>
    <w:rsid w:val="00456A36"/>
    <w:rsid w:val="00457042"/>
    <w:rsid w:val="0046008C"/>
    <w:rsid w:val="0046110C"/>
    <w:rsid w:val="004644D6"/>
    <w:rsid w:val="00465EF6"/>
    <w:rsid w:val="00471A51"/>
    <w:rsid w:val="00471BEC"/>
    <w:rsid w:val="004775FD"/>
    <w:rsid w:val="0048207E"/>
    <w:rsid w:val="00483BC4"/>
    <w:rsid w:val="00485DAA"/>
    <w:rsid w:val="00486632"/>
    <w:rsid w:val="00486BA7"/>
    <w:rsid w:val="00492541"/>
    <w:rsid w:val="00496F4E"/>
    <w:rsid w:val="004A5134"/>
    <w:rsid w:val="004A51A6"/>
    <w:rsid w:val="004A6A5B"/>
    <w:rsid w:val="004A7059"/>
    <w:rsid w:val="004B43C2"/>
    <w:rsid w:val="004B5523"/>
    <w:rsid w:val="004B6054"/>
    <w:rsid w:val="004B6131"/>
    <w:rsid w:val="004B646D"/>
    <w:rsid w:val="004C2B08"/>
    <w:rsid w:val="004C4F63"/>
    <w:rsid w:val="004D11E0"/>
    <w:rsid w:val="004D5790"/>
    <w:rsid w:val="004D77F3"/>
    <w:rsid w:val="004E4F9F"/>
    <w:rsid w:val="004E7094"/>
    <w:rsid w:val="004F113B"/>
    <w:rsid w:val="004F48EF"/>
    <w:rsid w:val="004F6613"/>
    <w:rsid w:val="004F7619"/>
    <w:rsid w:val="004F7B6C"/>
    <w:rsid w:val="00500994"/>
    <w:rsid w:val="005012BA"/>
    <w:rsid w:val="0050327C"/>
    <w:rsid w:val="00507750"/>
    <w:rsid w:val="005115C9"/>
    <w:rsid w:val="00514F19"/>
    <w:rsid w:val="00516CB6"/>
    <w:rsid w:val="00517D39"/>
    <w:rsid w:val="00526637"/>
    <w:rsid w:val="00526E3B"/>
    <w:rsid w:val="00527F4D"/>
    <w:rsid w:val="00532F87"/>
    <w:rsid w:val="005332A0"/>
    <w:rsid w:val="005365EB"/>
    <w:rsid w:val="00536C4B"/>
    <w:rsid w:val="00536D49"/>
    <w:rsid w:val="00544435"/>
    <w:rsid w:val="00545A2F"/>
    <w:rsid w:val="00546B85"/>
    <w:rsid w:val="005514FD"/>
    <w:rsid w:val="00551E5E"/>
    <w:rsid w:val="00557018"/>
    <w:rsid w:val="00563C94"/>
    <w:rsid w:val="00567FD3"/>
    <w:rsid w:val="005712C0"/>
    <w:rsid w:val="00572C16"/>
    <w:rsid w:val="005733B1"/>
    <w:rsid w:val="00576107"/>
    <w:rsid w:val="00576374"/>
    <w:rsid w:val="00576892"/>
    <w:rsid w:val="00583CDE"/>
    <w:rsid w:val="0058470A"/>
    <w:rsid w:val="00584BFD"/>
    <w:rsid w:val="00590758"/>
    <w:rsid w:val="005908CD"/>
    <w:rsid w:val="00594E28"/>
    <w:rsid w:val="00595843"/>
    <w:rsid w:val="0059737F"/>
    <w:rsid w:val="00597A87"/>
    <w:rsid w:val="005A3021"/>
    <w:rsid w:val="005A6F12"/>
    <w:rsid w:val="005B1B8D"/>
    <w:rsid w:val="005B5493"/>
    <w:rsid w:val="005B5745"/>
    <w:rsid w:val="005B5C23"/>
    <w:rsid w:val="005B75AF"/>
    <w:rsid w:val="005B76D0"/>
    <w:rsid w:val="005C286F"/>
    <w:rsid w:val="005C3333"/>
    <w:rsid w:val="005C7452"/>
    <w:rsid w:val="005C7DAB"/>
    <w:rsid w:val="005D1129"/>
    <w:rsid w:val="005D4A94"/>
    <w:rsid w:val="005D587C"/>
    <w:rsid w:val="005E0021"/>
    <w:rsid w:val="005E076D"/>
    <w:rsid w:val="005E303A"/>
    <w:rsid w:val="005E4A4F"/>
    <w:rsid w:val="005E5AB4"/>
    <w:rsid w:val="00603E39"/>
    <w:rsid w:val="00605D44"/>
    <w:rsid w:val="006061B5"/>
    <w:rsid w:val="006064C0"/>
    <w:rsid w:val="0060725C"/>
    <w:rsid w:val="006073CD"/>
    <w:rsid w:val="00607EC2"/>
    <w:rsid w:val="00610ED1"/>
    <w:rsid w:val="0061425B"/>
    <w:rsid w:val="006148F2"/>
    <w:rsid w:val="006177DD"/>
    <w:rsid w:val="00620792"/>
    <w:rsid w:val="0062103F"/>
    <w:rsid w:val="006221D9"/>
    <w:rsid w:val="00623406"/>
    <w:rsid w:val="00632226"/>
    <w:rsid w:val="00634927"/>
    <w:rsid w:val="00637CAF"/>
    <w:rsid w:val="00640401"/>
    <w:rsid w:val="0064182D"/>
    <w:rsid w:val="00641CCE"/>
    <w:rsid w:val="00645E0B"/>
    <w:rsid w:val="00646AAB"/>
    <w:rsid w:val="006538D7"/>
    <w:rsid w:val="00653B63"/>
    <w:rsid w:val="00660E15"/>
    <w:rsid w:val="00661C6B"/>
    <w:rsid w:val="00661F33"/>
    <w:rsid w:val="0066713F"/>
    <w:rsid w:val="00674610"/>
    <w:rsid w:val="006766CE"/>
    <w:rsid w:val="00680813"/>
    <w:rsid w:val="00683B4B"/>
    <w:rsid w:val="0068487D"/>
    <w:rsid w:val="006871CA"/>
    <w:rsid w:val="00692680"/>
    <w:rsid w:val="00693CA4"/>
    <w:rsid w:val="00696FAF"/>
    <w:rsid w:val="006A2333"/>
    <w:rsid w:val="006A354A"/>
    <w:rsid w:val="006A65DC"/>
    <w:rsid w:val="006A76B7"/>
    <w:rsid w:val="006B0D9C"/>
    <w:rsid w:val="006B271B"/>
    <w:rsid w:val="006B2A74"/>
    <w:rsid w:val="006B6795"/>
    <w:rsid w:val="006B78E4"/>
    <w:rsid w:val="006C2510"/>
    <w:rsid w:val="006C30F4"/>
    <w:rsid w:val="006C47B8"/>
    <w:rsid w:val="006C5834"/>
    <w:rsid w:val="006C78BE"/>
    <w:rsid w:val="006D33E4"/>
    <w:rsid w:val="006E2DE5"/>
    <w:rsid w:val="006E4E44"/>
    <w:rsid w:val="006F2B05"/>
    <w:rsid w:val="006F644C"/>
    <w:rsid w:val="0070257B"/>
    <w:rsid w:val="00703D02"/>
    <w:rsid w:val="00712115"/>
    <w:rsid w:val="00717758"/>
    <w:rsid w:val="00717C78"/>
    <w:rsid w:val="007209BF"/>
    <w:rsid w:val="00721EC9"/>
    <w:rsid w:val="007264EC"/>
    <w:rsid w:val="00726F39"/>
    <w:rsid w:val="00733085"/>
    <w:rsid w:val="007332C5"/>
    <w:rsid w:val="007426EC"/>
    <w:rsid w:val="00742761"/>
    <w:rsid w:val="00742A48"/>
    <w:rsid w:val="00743412"/>
    <w:rsid w:val="00745172"/>
    <w:rsid w:val="00747BC6"/>
    <w:rsid w:val="007643C3"/>
    <w:rsid w:val="00766771"/>
    <w:rsid w:val="0076721E"/>
    <w:rsid w:val="00772AB0"/>
    <w:rsid w:val="007747E5"/>
    <w:rsid w:val="0077684A"/>
    <w:rsid w:val="00776A2D"/>
    <w:rsid w:val="007817DF"/>
    <w:rsid w:val="00782FB6"/>
    <w:rsid w:val="00783357"/>
    <w:rsid w:val="0079493A"/>
    <w:rsid w:val="007A2A01"/>
    <w:rsid w:val="007A44BE"/>
    <w:rsid w:val="007C0A73"/>
    <w:rsid w:val="007C3F14"/>
    <w:rsid w:val="007C52A6"/>
    <w:rsid w:val="007C7534"/>
    <w:rsid w:val="007D692F"/>
    <w:rsid w:val="007D71FC"/>
    <w:rsid w:val="007E0A25"/>
    <w:rsid w:val="007E21BD"/>
    <w:rsid w:val="007E4D95"/>
    <w:rsid w:val="007E5243"/>
    <w:rsid w:val="007E5BD5"/>
    <w:rsid w:val="007E6842"/>
    <w:rsid w:val="007E703A"/>
    <w:rsid w:val="007E7267"/>
    <w:rsid w:val="007E745F"/>
    <w:rsid w:val="00800280"/>
    <w:rsid w:val="00802744"/>
    <w:rsid w:val="00806A01"/>
    <w:rsid w:val="0080708C"/>
    <w:rsid w:val="00807A75"/>
    <w:rsid w:val="00807FFE"/>
    <w:rsid w:val="00812204"/>
    <w:rsid w:val="0081598B"/>
    <w:rsid w:val="00816FFB"/>
    <w:rsid w:val="0082065A"/>
    <w:rsid w:val="00824971"/>
    <w:rsid w:val="0083103E"/>
    <w:rsid w:val="008310E3"/>
    <w:rsid w:val="00834051"/>
    <w:rsid w:val="0083465D"/>
    <w:rsid w:val="00834760"/>
    <w:rsid w:val="00835DAB"/>
    <w:rsid w:val="00836B9E"/>
    <w:rsid w:val="0083748F"/>
    <w:rsid w:val="00837492"/>
    <w:rsid w:val="00841171"/>
    <w:rsid w:val="008438A9"/>
    <w:rsid w:val="00844091"/>
    <w:rsid w:val="00850DCA"/>
    <w:rsid w:val="00854375"/>
    <w:rsid w:val="00857AE4"/>
    <w:rsid w:val="00870C27"/>
    <w:rsid w:val="00872FF7"/>
    <w:rsid w:val="00875B5F"/>
    <w:rsid w:val="00880B21"/>
    <w:rsid w:val="00881727"/>
    <w:rsid w:val="00881A1C"/>
    <w:rsid w:val="008838E7"/>
    <w:rsid w:val="00884367"/>
    <w:rsid w:val="00886C06"/>
    <w:rsid w:val="00887838"/>
    <w:rsid w:val="0089102F"/>
    <w:rsid w:val="0089489C"/>
    <w:rsid w:val="0089506F"/>
    <w:rsid w:val="008975B4"/>
    <w:rsid w:val="008A1C55"/>
    <w:rsid w:val="008A2772"/>
    <w:rsid w:val="008A40F6"/>
    <w:rsid w:val="008B41D0"/>
    <w:rsid w:val="008B578F"/>
    <w:rsid w:val="008B60C3"/>
    <w:rsid w:val="008C064D"/>
    <w:rsid w:val="008C212A"/>
    <w:rsid w:val="008C25C7"/>
    <w:rsid w:val="008C6640"/>
    <w:rsid w:val="008C794E"/>
    <w:rsid w:val="008D4920"/>
    <w:rsid w:val="008D75E9"/>
    <w:rsid w:val="008E3A60"/>
    <w:rsid w:val="008E5DA8"/>
    <w:rsid w:val="008E6AC2"/>
    <w:rsid w:val="008E6EAB"/>
    <w:rsid w:val="008F1C0F"/>
    <w:rsid w:val="008F4362"/>
    <w:rsid w:val="008F7BB2"/>
    <w:rsid w:val="009008D3"/>
    <w:rsid w:val="00902EC8"/>
    <w:rsid w:val="00906136"/>
    <w:rsid w:val="009061E4"/>
    <w:rsid w:val="009068F4"/>
    <w:rsid w:val="00913F93"/>
    <w:rsid w:val="009147BC"/>
    <w:rsid w:val="00914C9C"/>
    <w:rsid w:val="009173FB"/>
    <w:rsid w:val="009177BD"/>
    <w:rsid w:val="009219BA"/>
    <w:rsid w:val="00921C3C"/>
    <w:rsid w:val="0092525A"/>
    <w:rsid w:val="00925B76"/>
    <w:rsid w:val="00926AA5"/>
    <w:rsid w:val="00927D9B"/>
    <w:rsid w:val="0093182E"/>
    <w:rsid w:val="00932D16"/>
    <w:rsid w:val="009355CC"/>
    <w:rsid w:val="00935908"/>
    <w:rsid w:val="009363BB"/>
    <w:rsid w:val="00936F51"/>
    <w:rsid w:val="0093779B"/>
    <w:rsid w:val="00937BD4"/>
    <w:rsid w:val="00941693"/>
    <w:rsid w:val="00943E22"/>
    <w:rsid w:val="00944061"/>
    <w:rsid w:val="00944E19"/>
    <w:rsid w:val="00945E05"/>
    <w:rsid w:val="00946B6A"/>
    <w:rsid w:val="0095652F"/>
    <w:rsid w:val="00956947"/>
    <w:rsid w:val="009576D2"/>
    <w:rsid w:val="0096792F"/>
    <w:rsid w:val="00973B2D"/>
    <w:rsid w:val="00977B02"/>
    <w:rsid w:val="0098350F"/>
    <w:rsid w:val="00984181"/>
    <w:rsid w:val="00984B95"/>
    <w:rsid w:val="00985389"/>
    <w:rsid w:val="00985553"/>
    <w:rsid w:val="009A35E3"/>
    <w:rsid w:val="009A5425"/>
    <w:rsid w:val="009B4945"/>
    <w:rsid w:val="009B4C8D"/>
    <w:rsid w:val="009D03D5"/>
    <w:rsid w:val="009D0C4E"/>
    <w:rsid w:val="009D14B6"/>
    <w:rsid w:val="009D243D"/>
    <w:rsid w:val="009D45A7"/>
    <w:rsid w:val="009D66DB"/>
    <w:rsid w:val="009E1EFE"/>
    <w:rsid w:val="009E58C9"/>
    <w:rsid w:val="009E61CD"/>
    <w:rsid w:val="009E620F"/>
    <w:rsid w:val="009E6BBC"/>
    <w:rsid w:val="009E6DF0"/>
    <w:rsid w:val="009F1149"/>
    <w:rsid w:val="009F5458"/>
    <w:rsid w:val="00A02B45"/>
    <w:rsid w:val="00A02F2D"/>
    <w:rsid w:val="00A037AB"/>
    <w:rsid w:val="00A05E81"/>
    <w:rsid w:val="00A119C3"/>
    <w:rsid w:val="00A128D5"/>
    <w:rsid w:val="00A12E8A"/>
    <w:rsid w:val="00A154C3"/>
    <w:rsid w:val="00A173AE"/>
    <w:rsid w:val="00A17900"/>
    <w:rsid w:val="00A222D3"/>
    <w:rsid w:val="00A247F1"/>
    <w:rsid w:val="00A269D5"/>
    <w:rsid w:val="00A26A83"/>
    <w:rsid w:val="00A26E11"/>
    <w:rsid w:val="00A27A32"/>
    <w:rsid w:val="00A31156"/>
    <w:rsid w:val="00A33C56"/>
    <w:rsid w:val="00A340E7"/>
    <w:rsid w:val="00A411CD"/>
    <w:rsid w:val="00A525BF"/>
    <w:rsid w:val="00A52878"/>
    <w:rsid w:val="00A56C4B"/>
    <w:rsid w:val="00A57D9C"/>
    <w:rsid w:val="00A61513"/>
    <w:rsid w:val="00A62F6E"/>
    <w:rsid w:val="00A63522"/>
    <w:rsid w:val="00A710E3"/>
    <w:rsid w:val="00A72E9E"/>
    <w:rsid w:val="00A73292"/>
    <w:rsid w:val="00A76EB3"/>
    <w:rsid w:val="00A839B7"/>
    <w:rsid w:val="00A8554E"/>
    <w:rsid w:val="00A86488"/>
    <w:rsid w:val="00A87F48"/>
    <w:rsid w:val="00A92477"/>
    <w:rsid w:val="00A938AC"/>
    <w:rsid w:val="00A93A4E"/>
    <w:rsid w:val="00A93FCD"/>
    <w:rsid w:val="00A9423A"/>
    <w:rsid w:val="00AA2191"/>
    <w:rsid w:val="00AA4DD0"/>
    <w:rsid w:val="00AA732F"/>
    <w:rsid w:val="00AA7BC6"/>
    <w:rsid w:val="00AA7C18"/>
    <w:rsid w:val="00AB0B75"/>
    <w:rsid w:val="00AB258E"/>
    <w:rsid w:val="00AB43C5"/>
    <w:rsid w:val="00AC208B"/>
    <w:rsid w:val="00AC57DC"/>
    <w:rsid w:val="00AC6F1C"/>
    <w:rsid w:val="00AC7736"/>
    <w:rsid w:val="00AC7AE8"/>
    <w:rsid w:val="00AD63CD"/>
    <w:rsid w:val="00AE251D"/>
    <w:rsid w:val="00AF2381"/>
    <w:rsid w:val="00AF2BEF"/>
    <w:rsid w:val="00AF3BB3"/>
    <w:rsid w:val="00AF6ACD"/>
    <w:rsid w:val="00B006C9"/>
    <w:rsid w:val="00B03E7F"/>
    <w:rsid w:val="00B05EEF"/>
    <w:rsid w:val="00B07795"/>
    <w:rsid w:val="00B12E5B"/>
    <w:rsid w:val="00B12F12"/>
    <w:rsid w:val="00B147C8"/>
    <w:rsid w:val="00B16847"/>
    <w:rsid w:val="00B20928"/>
    <w:rsid w:val="00B22E30"/>
    <w:rsid w:val="00B27EC4"/>
    <w:rsid w:val="00B304AC"/>
    <w:rsid w:val="00B30D1C"/>
    <w:rsid w:val="00B3288A"/>
    <w:rsid w:val="00B35DC5"/>
    <w:rsid w:val="00B36121"/>
    <w:rsid w:val="00B40A64"/>
    <w:rsid w:val="00B42A26"/>
    <w:rsid w:val="00B443CF"/>
    <w:rsid w:val="00B56C10"/>
    <w:rsid w:val="00B61C40"/>
    <w:rsid w:val="00B62435"/>
    <w:rsid w:val="00B646AD"/>
    <w:rsid w:val="00B65027"/>
    <w:rsid w:val="00B650F3"/>
    <w:rsid w:val="00B6741E"/>
    <w:rsid w:val="00B67AB9"/>
    <w:rsid w:val="00B72298"/>
    <w:rsid w:val="00B73DB5"/>
    <w:rsid w:val="00B77508"/>
    <w:rsid w:val="00B81EB8"/>
    <w:rsid w:val="00B84D7F"/>
    <w:rsid w:val="00B86473"/>
    <w:rsid w:val="00B873B8"/>
    <w:rsid w:val="00B90A02"/>
    <w:rsid w:val="00B94DFF"/>
    <w:rsid w:val="00B96C20"/>
    <w:rsid w:val="00BA078A"/>
    <w:rsid w:val="00BA7D0E"/>
    <w:rsid w:val="00BB0DAA"/>
    <w:rsid w:val="00BB2234"/>
    <w:rsid w:val="00BB40A5"/>
    <w:rsid w:val="00BB6A57"/>
    <w:rsid w:val="00BB7B93"/>
    <w:rsid w:val="00BB7FFA"/>
    <w:rsid w:val="00BD069E"/>
    <w:rsid w:val="00BD6474"/>
    <w:rsid w:val="00BD7D4D"/>
    <w:rsid w:val="00BE0E47"/>
    <w:rsid w:val="00BE2261"/>
    <w:rsid w:val="00BE226D"/>
    <w:rsid w:val="00BE3165"/>
    <w:rsid w:val="00BE3A19"/>
    <w:rsid w:val="00BE402E"/>
    <w:rsid w:val="00BE68D1"/>
    <w:rsid w:val="00BF205A"/>
    <w:rsid w:val="00BF46EE"/>
    <w:rsid w:val="00BF66AE"/>
    <w:rsid w:val="00C05915"/>
    <w:rsid w:val="00C1131B"/>
    <w:rsid w:val="00C1345D"/>
    <w:rsid w:val="00C14416"/>
    <w:rsid w:val="00C2590A"/>
    <w:rsid w:val="00C375AF"/>
    <w:rsid w:val="00C40974"/>
    <w:rsid w:val="00C413BF"/>
    <w:rsid w:val="00C41561"/>
    <w:rsid w:val="00C4178A"/>
    <w:rsid w:val="00C41EDB"/>
    <w:rsid w:val="00C42B9A"/>
    <w:rsid w:val="00C4433F"/>
    <w:rsid w:val="00C44DFD"/>
    <w:rsid w:val="00C4612E"/>
    <w:rsid w:val="00C47544"/>
    <w:rsid w:val="00C53237"/>
    <w:rsid w:val="00C53986"/>
    <w:rsid w:val="00C70B34"/>
    <w:rsid w:val="00C7440F"/>
    <w:rsid w:val="00C750E2"/>
    <w:rsid w:val="00C77114"/>
    <w:rsid w:val="00C858FC"/>
    <w:rsid w:val="00C86641"/>
    <w:rsid w:val="00C86726"/>
    <w:rsid w:val="00C96901"/>
    <w:rsid w:val="00C97864"/>
    <w:rsid w:val="00C978DC"/>
    <w:rsid w:val="00CA10F2"/>
    <w:rsid w:val="00CA5A76"/>
    <w:rsid w:val="00CB26B6"/>
    <w:rsid w:val="00CB7FCC"/>
    <w:rsid w:val="00CC11E8"/>
    <w:rsid w:val="00CC2CF2"/>
    <w:rsid w:val="00CC6843"/>
    <w:rsid w:val="00CC7139"/>
    <w:rsid w:val="00CD21D4"/>
    <w:rsid w:val="00CD4FEC"/>
    <w:rsid w:val="00CE138E"/>
    <w:rsid w:val="00CE178A"/>
    <w:rsid w:val="00CE52B4"/>
    <w:rsid w:val="00CE6321"/>
    <w:rsid w:val="00CE6CFA"/>
    <w:rsid w:val="00CF0042"/>
    <w:rsid w:val="00CF0897"/>
    <w:rsid w:val="00CF0E70"/>
    <w:rsid w:val="00CF21FB"/>
    <w:rsid w:val="00CF331C"/>
    <w:rsid w:val="00CF3EB6"/>
    <w:rsid w:val="00CF5A1C"/>
    <w:rsid w:val="00CF784F"/>
    <w:rsid w:val="00D006D9"/>
    <w:rsid w:val="00D02020"/>
    <w:rsid w:val="00D037AC"/>
    <w:rsid w:val="00D053B2"/>
    <w:rsid w:val="00D0544D"/>
    <w:rsid w:val="00D1070C"/>
    <w:rsid w:val="00D121BC"/>
    <w:rsid w:val="00D1424C"/>
    <w:rsid w:val="00D15858"/>
    <w:rsid w:val="00D15D71"/>
    <w:rsid w:val="00D176CE"/>
    <w:rsid w:val="00D21A79"/>
    <w:rsid w:val="00D2494C"/>
    <w:rsid w:val="00D31E49"/>
    <w:rsid w:val="00D32221"/>
    <w:rsid w:val="00D33499"/>
    <w:rsid w:val="00D34392"/>
    <w:rsid w:val="00D348CE"/>
    <w:rsid w:val="00D40397"/>
    <w:rsid w:val="00D410C5"/>
    <w:rsid w:val="00D458D0"/>
    <w:rsid w:val="00D51BDC"/>
    <w:rsid w:val="00D53E4F"/>
    <w:rsid w:val="00D54B76"/>
    <w:rsid w:val="00D61570"/>
    <w:rsid w:val="00D61A3A"/>
    <w:rsid w:val="00D6365D"/>
    <w:rsid w:val="00D6550C"/>
    <w:rsid w:val="00D66112"/>
    <w:rsid w:val="00D6630C"/>
    <w:rsid w:val="00D67ED5"/>
    <w:rsid w:val="00D70406"/>
    <w:rsid w:val="00D71085"/>
    <w:rsid w:val="00D71271"/>
    <w:rsid w:val="00D73B67"/>
    <w:rsid w:val="00D73CEC"/>
    <w:rsid w:val="00D754FA"/>
    <w:rsid w:val="00D75981"/>
    <w:rsid w:val="00D76E0B"/>
    <w:rsid w:val="00D82C30"/>
    <w:rsid w:val="00D84896"/>
    <w:rsid w:val="00D84B42"/>
    <w:rsid w:val="00D85B29"/>
    <w:rsid w:val="00D91F5D"/>
    <w:rsid w:val="00D94919"/>
    <w:rsid w:val="00D9627C"/>
    <w:rsid w:val="00D9699F"/>
    <w:rsid w:val="00D974A5"/>
    <w:rsid w:val="00DA0064"/>
    <w:rsid w:val="00DA0B5B"/>
    <w:rsid w:val="00DB13D5"/>
    <w:rsid w:val="00DB187C"/>
    <w:rsid w:val="00DB1885"/>
    <w:rsid w:val="00DD03B5"/>
    <w:rsid w:val="00DD04AC"/>
    <w:rsid w:val="00DD062D"/>
    <w:rsid w:val="00DD31E7"/>
    <w:rsid w:val="00DD3917"/>
    <w:rsid w:val="00DD4AB6"/>
    <w:rsid w:val="00DD5ACE"/>
    <w:rsid w:val="00DD6D5D"/>
    <w:rsid w:val="00DD7A1B"/>
    <w:rsid w:val="00DD7F52"/>
    <w:rsid w:val="00DE6243"/>
    <w:rsid w:val="00DE7A07"/>
    <w:rsid w:val="00DF067D"/>
    <w:rsid w:val="00DF0FBB"/>
    <w:rsid w:val="00DF64CB"/>
    <w:rsid w:val="00E0107A"/>
    <w:rsid w:val="00E01457"/>
    <w:rsid w:val="00E01757"/>
    <w:rsid w:val="00E0649A"/>
    <w:rsid w:val="00E07AFA"/>
    <w:rsid w:val="00E16024"/>
    <w:rsid w:val="00E27CF0"/>
    <w:rsid w:val="00E3258B"/>
    <w:rsid w:val="00E37CA1"/>
    <w:rsid w:val="00E40B58"/>
    <w:rsid w:val="00E41B79"/>
    <w:rsid w:val="00E53C0B"/>
    <w:rsid w:val="00E55586"/>
    <w:rsid w:val="00E57F68"/>
    <w:rsid w:val="00E61E79"/>
    <w:rsid w:val="00E72529"/>
    <w:rsid w:val="00E72577"/>
    <w:rsid w:val="00E75EF8"/>
    <w:rsid w:val="00E7759E"/>
    <w:rsid w:val="00E777F4"/>
    <w:rsid w:val="00E81858"/>
    <w:rsid w:val="00E833EE"/>
    <w:rsid w:val="00E840B5"/>
    <w:rsid w:val="00E85A71"/>
    <w:rsid w:val="00E85AAB"/>
    <w:rsid w:val="00E86983"/>
    <w:rsid w:val="00E87B42"/>
    <w:rsid w:val="00E87F91"/>
    <w:rsid w:val="00E911B8"/>
    <w:rsid w:val="00E93F72"/>
    <w:rsid w:val="00E957AD"/>
    <w:rsid w:val="00E961C8"/>
    <w:rsid w:val="00E968D6"/>
    <w:rsid w:val="00E9747A"/>
    <w:rsid w:val="00E9769A"/>
    <w:rsid w:val="00EA12E2"/>
    <w:rsid w:val="00EA782A"/>
    <w:rsid w:val="00EB4F82"/>
    <w:rsid w:val="00EB618F"/>
    <w:rsid w:val="00EB6661"/>
    <w:rsid w:val="00EB67D2"/>
    <w:rsid w:val="00EB6F2A"/>
    <w:rsid w:val="00EC11C6"/>
    <w:rsid w:val="00EC3EC9"/>
    <w:rsid w:val="00EC7414"/>
    <w:rsid w:val="00ED0093"/>
    <w:rsid w:val="00ED0445"/>
    <w:rsid w:val="00ED1C05"/>
    <w:rsid w:val="00ED391E"/>
    <w:rsid w:val="00ED6D75"/>
    <w:rsid w:val="00ED7A46"/>
    <w:rsid w:val="00EE1228"/>
    <w:rsid w:val="00EE352E"/>
    <w:rsid w:val="00EE7209"/>
    <w:rsid w:val="00F04A51"/>
    <w:rsid w:val="00F10BEF"/>
    <w:rsid w:val="00F10FA7"/>
    <w:rsid w:val="00F12F4A"/>
    <w:rsid w:val="00F1319C"/>
    <w:rsid w:val="00F1330D"/>
    <w:rsid w:val="00F134EF"/>
    <w:rsid w:val="00F17B78"/>
    <w:rsid w:val="00F204DD"/>
    <w:rsid w:val="00F25CC2"/>
    <w:rsid w:val="00F27096"/>
    <w:rsid w:val="00F3033F"/>
    <w:rsid w:val="00F30D7E"/>
    <w:rsid w:val="00F31D89"/>
    <w:rsid w:val="00F3276A"/>
    <w:rsid w:val="00F3328A"/>
    <w:rsid w:val="00F35713"/>
    <w:rsid w:val="00F3788C"/>
    <w:rsid w:val="00F4380F"/>
    <w:rsid w:val="00F43F79"/>
    <w:rsid w:val="00F4468B"/>
    <w:rsid w:val="00F450AA"/>
    <w:rsid w:val="00F54E9F"/>
    <w:rsid w:val="00F5660C"/>
    <w:rsid w:val="00F63086"/>
    <w:rsid w:val="00F6371B"/>
    <w:rsid w:val="00F656E4"/>
    <w:rsid w:val="00F739B3"/>
    <w:rsid w:val="00F80BB4"/>
    <w:rsid w:val="00F85D80"/>
    <w:rsid w:val="00F87EA5"/>
    <w:rsid w:val="00F96A4D"/>
    <w:rsid w:val="00FA1903"/>
    <w:rsid w:val="00FA386F"/>
    <w:rsid w:val="00FA6269"/>
    <w:rsid w:val="00FA69E1"/>
    <w:rsid w:val="00FB64DB"/>
    <w:rsid w:val="00FB7086"/>
    <w:rsid w:val="00FC1E45"/>
    <w:rsid w:val="00FC32C6"/>
    <w:rsid w:val="00FC563D"/>
    <w:rsid w:val="00FD1D3F"/>
    <w:rsid w:val="00FD38FE"/>
    <w:rsid w:val="00FD4B71"/>
    <w:rsid w:val="00FD4C89"/>
    <w:rsid w:val="00FD5C5E"/>
    <w:rsid w:val="00FE313E"/>
    <w:rsid w:val="00FE36BF"/>
    <w:rsid w:val="00FE4841"/>
    <w:rsid w:val="00FE4ECD"/>
    <w:rsid w:val="00FE5092"/>
    <w:rsid w:val="00FE51B1"/>
    <w:rsid w:val="00FE6844"/>
    <w:rsid w:val="00FE7921"/>
    <w:rsid w:val="00FF5F94"/>
    <w:rsid w:val="00FF792F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602C4F48"/>
  <w14:defaultImageDpi w14:val="330"/>
  <w15:chartTrackingRefBased/>
  <w15:docId w15:val="{FE374662-C191-4868-845D-0F379EBD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435"/>
    <w:pPr>
      <w:suppressAutoHyphens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6CE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45A8A"/>
      <w:sz w:val="32"/>
      <w:szCs w:val="32"/>
      <w:lang w:val="bg-BG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7F4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1z0">
    <w:name w:val="WW8NumSt1z0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D969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99F"/>
  </w:style>
  <w:style w:type="paragraph" w:styleId="Footer">
    <w:name w:val="footer"/>
    <w:basedOn w:val="Normal"/>
    <w:link w:val="FooterChar"/>
    <w:uiPriority w:val="99"/>
    <w:unhideWhenUsed/>
    <w:rsid w:val="00D969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99F"/>
  </w:style>
  <w:style w:type="character" w:styleId="PageNumber">
    <w:name w:val="page number"/>
    <w:uiPriority w:val="99"/>
    <w:semiHidden/>
    <w:unhideWhenUsed/>
    <w:rsid w:val="00AC208B"/>
  </w:style>
  <w:style w:type="character" w:styleId="Strong">
    <w:name w:val="Strong"/>
    <w:qFormat/>
    <w:rsid w:val="00A411CD"/>
    <w:rPr>
      <w:b/>
      <w:bCs/>
    </w:rPr>
  </w:style>
  <w:style w:type="character" w:styleId="Emphasis">
    <w:name w:val="Emphasis"/>
    <w:uiPriority w:val="20"/>
    <w:qFormat/>
    <w:rsid w:val="00496F4E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73CD"/>
  </w:style>
  <w:style w:type="character" w:customStyle="1" w:styleId="FootnoteTextChar">
    <w:name w:val="Footnote Text Char"/>
    <w:link w:val="FootnoteText"/>
    <w:uiPriority w:val="99"/>
    <w:semiHidden/>
    <w:rsid w:val="006073CD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6073CD"/>
    <w:rPr>
      <w:vertAlign w:val="superscript"/>
    </w:rPr>
  </w:style>
  <w:style w:type="character" w:customStyle="1" w:styleId="a">
    <w:name w:val="_"/>
    <w:basedOn w:val="DefaultParagraphFont"/>
    <w:rsid w:val="000372F7"/>
  </w:style>
  <w:style w:type="character" w:customStyle="1" w:styleId="pg-5ff3">
    <w:name w:val="pg-5ff3"/>
    <w:basedOn w:val="DefaultParagraphFont"/>
    <w:rsid w:val="000372F7"/>
  </w:style>
  <w:style w:type="paragraph" w:styleId="BalloonText">
    <w:name w:val="Balloon Text"/>
    <w:basedOn w:val="Normal"/>
    <w:link w:val="BalloonTextChar"/>
    <w:uiPriority w:val="99"/>
    <w:semiHidden/>
    <w:unhideWhenUsed/>
    <w:rsid w:val="008E5D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5DA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E21B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1BD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7E21B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1B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7E21BD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944061"/>
    <w:pPr>
      <w:suppressAutoHyphens w:val="0"/>
      <w:spacing w:before="100" w:beforeAutospacing="1" w:after="100" w:afterAutospacing="1"/>
    </w:pPr>
    <w:rPr>
      <w:rFonts w:ascii="Times" w:hAnsi="Times"/>
    </w:rPr>
  </w:style>
  <w:style w:type="character" w:styleId="Hyperlink">
    <w:name w:val="Hyperlink"/>
    <w:uiPriority w:val="99"/>
    <w:unhideWhenUsed/>
    <w:rsid w:val="00411DD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11DDC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1924DE"/>
    <w:pPr>
      <w:suppressAutoHyphens w:val="0"/>
      <w:ind w:left="720"/>
      <w:contextualSpacing/>
    </w:pPr>
    <w:rPr>
      <w:rFonts w:ascii="Cambria" w:hAnsi="Cambr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332C5"/>
    <w:pPr>
      <w:ind w:left="720"/>
    </w:pPr>
  </w:style>
  <w:style w:type="character" w:customStyle="1" w:styleId="body">
    <w:name w:val="body"/>
    <w:rsid w:val="00F80BB4"/>
  </w:style>
  <w:style w:type="character" w:customStyle="1" w:styleId="StrongEmphasis">
    <w:name w:val="Strong Emphasis"/>
    <w:qFormat/>
    <w:rsid w:val="008F4362"/>
    <w:rPr>
      <w:b/>
      <w:bCs/>
    </w:rPr>
  </w:style>
  <w:style w:type="character" w:customStyle="1" w:styleId="st">
    <w:name w:val="st"/>
    <w:rsid w:val="00A938AC"/>
  </w:style>
  <w:style w:type="character" w:customStyle="1" w:styleId="current">
    <w:name w:val="current"/>
    <w:rsid w:val="0034525C"/>
  </w:style>
  <w:style w:type="character" w:customStyle="1" w:styleId="Heading1Char">
    <w:name w:val="Heading 1 Char"/>
    <w:link w:val="Heading1"/>
    <w:uiPriority w:val="9"/>
    <w:rsid w:val="001D36CE"/>
    <w:rPr>
      <w:rFonts w:ascii="Cambria" w:hAnsi="Cambria"/>
      <w:b/>
      <w:bCs/>
      <w:color w:val="345A8A"/>
      <w:sz w:val="32"/>
      <w:szCs w:val="32"/>
      <w:lang w:val="bg-BG"/>
    </w:rPr>
  </w:style>
  <w:style w:type="character" w:customStyle="1" w:styleId="post-title">
    <w:name w:val="post-title"/>
    <w:rsid w:val="001D36CE"/>
  </w:style>
  <w:style w:type="character" w:styleId="UnresolvedMention">
    <w:name w:val="Unresolved Mention"/>
    <w:uiPriority w:val="99"/>
    <w:semiHidden/>
    <w:unhideWhenUsed/>
    <w:rsid w:val="00087F4F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rsid w:val="00087F4F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customStyle="1" w:styleId="Default">
    <w:name w:val="Default"/>
    <w:rsid w:val="00A6352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2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5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1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7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5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1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1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8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4E4E4"/>
                                <w:right w:val="none" w:sz="0" w:space="0" w:color="auto"/>
                              </w:divBdr>
                              <w:divsChild>
                                <w:div w:id="171889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1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8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65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15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4427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41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6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2176</Words>
  <Characters>12409</Characters>
  <Application>Microsoft Office Word</Application>
  <DocSecurity>4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Company/>
  <LinksUpToDate>false</LinksUpToDate>
  <CharactersWithSpaces>14556</CharactersWithSpaces>
  <SharedDoc>false</SharedDoc>
  <HLinks>
    <vt:vector size="24" baseType="variant">
      <vt:variant>
        <vt:i4>7929903</vt:i4>
      </vt:variant>
      <vt:variant>
        <vt:i4>9</vt:i4>
      </vt:variant>
      <vt:variant>
        <vt:i4>0</vt:i4>
      </vt:variant>
      <vt:variant>
        <vt:i4>5</vt:i4>
      </vt:variant>
      <vt:variant>
        <vt:lpwstr>https://pik.bg/%D0%B4%D0%BE%D1%86-%D0%BE%D1%81%D0%BA%D0%B0%D1%80-%D0%BD%D0%B5-%D0%B5-%D1%83%D1%87%D0%B0%D1%81%D1%82%D0%B2%D0%B0%D0%BB-%D0%B2-%D0%BF%D1%80%D0%B8%D0%B2%D0%B0%D1%82%D0%B8%D0%B7%D0%B0%D1%86%D0%B8%D1%8F%D1%82%D0%B0-%D0%BD%D0%B0-%E2%80%9C%D1%80%D0%B8%D0%BB%D0%B0%E2%80%9D-%D0%BD%D0%B5-%D0%B5-%D0%BE%D1%89%D0%B5%D1%82%D1%8F%D0%B2%D0%B0%D0%BB-%D1%88%D0%B0%D0%BB%D0%BE%D0%BC-news1077592.html</vt:lpwstr>
      </vt:variant>
      <vt:variant>
        <vt:lpwstr/>
      </vt:variant>
      <vt:variant>
        <vt:i4>3997755</vt:i4>
      </vt:variant>
      <vt:variant>
        <vt:i4>6</vt:i4>
      </vt:variant>
      <vt:variant>
        <vt:i4>0</vt:i4>
      </vt:variant>
      <vt:variant>
        <vt:i4>5</vt:i4>
      </vt:variant>
      <vt:variant>
        <vt:lpwstr>http://skener.news/2021/11/12/%D0%B4%D0%BE%D1%86-%D0%B0%D0%BB%D0%B5%D0%BA%D1%81%D0%B0%D0%BD%D0%B4%D1%8A%D1%80-%D0%BE%D1%81%D0%BA%D0%B0%D1%80-%D0%B8%D0%B7%D1%82%D0%BE%D1%87%D0%B8%D0%BB-%D1%81%D1%82%D0%BE%D1%82%D0%B8%D1%86%D0%B8/</vt:lpwstr>
      </vt:variant>
      <vt:variant>
        <vt:lpwstr/>
      </vt:variant>
      <vt:variant>
        <vt:i4>2097196</vt:i4>
      </vt:variant>
      <vt:variant>
        <vt:i4>3</vt:i4>
      </vt:variant>
      <vt:variant>
        <vt:i4>0</vt:i4>
      </vt:variant>
      <vt:variant>
        <vt:i4>5</vt:i4>
      </vt:variant>
      <vt:variant>
        <vt:lpwstr>https://pik.bg/%D0%BD%D0%BE%D0%B2-%D1%81%D0%BA%D0%B0%D0%BD%D0%B4%D0%B0%D0%BB-%D1%81-%D1%85%D0%BE%D1%80%D0%B0%D1%82%D0%B0-%D0%BD%D0%B0-%D0%BA%D0%B0%D1%86%D0%B0%D1%80%D0%BE%D0%B2-%D1%81%D1%82%D0%BE%D1%82%D0%B8%D1%86%D0%B8-%D1%85%D0%B8%D0%BB%D1%8F%D0%B4%D0%B8-%D0%B8%D0%B7%D1%82%D0%BE%D1%87%D0%B5%D0%BD%D0%B8-%D0%BE%D1%82-%D0%B7%D0%B4%D1%80%D0%B0%D0%B2%D0%BD%D0%B0%D1%82%D0%B0-%D0%BA%D0%B0%D1%81%D0%B0-%D0%B2-%D0%B0%D0%BB%D0%B5%D0%BA%D1%81%D0%B0%D0%BD%D0%B4%D1%80%D0%BE%D0%B2%D1%81%D0%BA%D0%B0-news1066240.html</vt:lpwstr>
      </vt:variant>
      <vt:variant>
        <vt:lpwstr/>
      </vt:variant>
      <vt:variant>
        <vt:i4>2097196</vt:i4>
      </vt:variant>
      <vt:variant>
        <vt:i4>0</vt:i4>
      </vt:variant>
      <vt:variant>
        <vt:i4>0</vt:i4>
      </vt:variant>
      <vt:variant>
        <vt:i4>5</vt:i4>
      </vt:variant>
      <vt:variant>
        <vt:lpwstr>https://pik.bg/%D0%BD%D0%BE%D0%B2-%D1%81%D0%BA%D0%B0%D0%BD%D0%B4%D0%B0%D0%BB-%D1%81-%D1%85%D0%BE%D1%80%D0%B0%D1%82%D0%B0-%D0%BD%D0%B0-%D0%BA%D0%B0%D1%86%D0%B0%D1%80%D0%BE%D0%B2-%D1%81%D1%82%D0%BE%D1%82%D0%B8%D1%86%D0%B8-%D1%85%D0%B8%D0%BB%D1%8F%D0%B4%D0%B8-%D0%B8%D0%B7%D1%82%D0%BE%D1%87%D0%B5%D0%BD%D0%B8-%D0%BE%D1%82-%D0%B7%D0%B4%D1%80%D0%B0%D0%B2%D0%BD%D0%B0%D1%82%D0%B0-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2022-02-26T18:53:00Z</dcterms:created>
  <dcterms:modified xsi:type="dcterms:W3CDTF">2022-02-26T18:53:00Z</dcterms:modified>
</cp:coreProperties>
</file>